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D8" w:rsidRPr="009305D8" w:rsidRDefault="009305D8" w:rsidP="009305D8">
      <w:pPr>
        <w:jc w:val="center"/>
        <w:rPr>
          <w:rFonts w:asciiTheme="majorBidi" w:hAnsiTheme="majorBidi" w:cstheme="majorBidi"/>
          <w:b/>
          <w:sz w:val="28"/>
          <w:szCs w:val="28"/>
        </w:rPr>
      </w:pPr>
    </w:p>
    <w:p w:rsidR="009305D8" w:rsidRPr="009305D8" w:rsidRDefault="009305D8" w:rsidP="009305D8">
      <w:pPr>
        <w:jc w:val="center"/>
        <w:rPr>
          <w:rFonts w:ascii="David" w:hAnsi="David" w:cs="David"/>
          <w:b/>
          <w:bCs/>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305D8">
        <w:rPr>
          <w:rFonts w:ascii="David" w:hAnsi="David" w:cs="David"/>
          <w:b/>
          <w:bCs/>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בינו עמי עשו</w:t>
      </w:r>
    </w:p>
    <w:p w:rsidR="009305D8" w:rsidRPr="009305D8" w:rsidRDefault="009305D8" w:rsidP="009305D8">
      <w:pPr>
        <w:jc w:val="center"/>
        <w:rPr>
          <w:rFonts w:asciiTheme="majorBidi" w:hAnsiTheme="majorBidi" w:cstheme="majorBidi"/>
          <w:b/>
          <w:sz w:val="28"/>
          <w:szCs w:val="28"/>
        </w:rPr>
      </w:pPr>
      <w:r w:rsidRPr="009305D8">
        <w:rPr>
          <w:b/>
          <w:noProof/>
          <w:sz w:val="16"/>
          <w:szCs w:val="16"/>
          <w:lang w:eastAsia="fr-FR"/>
        </w:rPr>
        <w:drawing>
          <wp:inline distT="0" distB="0" distL="0" distR="0" wp14:anchorId="32E828F2" wp14:editId="0F77A54F">
            <wp:extent cx="1821485" cy="485054"/>
            <wp:effectExtent l="0" t="0" r="7620" b="0"/>
            <wp:docPr id="1" name="Picture 1" descr="C:\Users\michel\AppData\Local\Microsoft\Windows\INetCache\Content.Word\IMG-20180315-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AppData\Local\Microsoft\Windows\INetCache\Content.Word\IMG-20180315-WA0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214" cy="492971"/>
                    </a:xfrm>
                    <a:prstGeom prst="rect">
                      <a:avLst/>
                    </a:prstGeom>
                    <a:noFill/>
                    <a:ln>
                      <a:noFill/>
                    </a:ln>
                  </pic:spPr>
                </pic:pic>
              </a:graphicData>
            </a:graphic>
          </wp:inline>
        </w:drawing>
      </w:r>
    </w:p>
    <w:p w:rsidR="009305D8" w:rsidRPr="009305D8" w:rsidRDefault="009305D8" w:rsidP="009305D8">
      <w:pPr>
        <w:jc w:val="center"/>
        <w:rPr>
          <w:rFonts w:ascii="David" w:hAnsi="David"/>
          <w:b/>
          <w:i/>
          <w:iCs/>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9305D8">
        <w:rPr>
          <w:rFonts w:ascii="David" w:hAnsi="David"/>
          <w:b/>
          <w:i/>
          <w:iCs/>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Les rayons lumineux.</w:t>
      </w:r>
    </w:p>
    <w:p w:rsidR="009305D8" w:rsidRPr="009305D8" w:rsidRDefault="009305D8" w:rsidP="009305D8">
      <w:pPr>
        <w:jc w:val="center"/>
        <w:rPr>
          <w:rFonts w:asciiTheme="majorBidi" w:hAnsiTheme="majorBidi" w:cstheme="majorBidi"/>
          <w:b/>
          <w:sz w:val="28"/>
          <w:szCs w:val="28"/>
        </w:rPr>
      </w:pPr>
      <w:r w:rsidRPr="009305D8">
        <w:rPr>
          <w:rFonts w:asciiTheme="majorBidi" w:hAnsiTheme="majorBidi" w:cstheme="majorBidi"/>
          <w:b/>
          <w:sz w:val="28"/>
          <w:szCs w:val="28"/>
        </w:rPr>
        <w:t xml:space="preserve"> </w:t>
      </w:r>
    </w:p>
    <w:p w:rsidR="009305D8" w:rsidRPr="009305D8" w:rsidRDefault="009305D8" w:rsidP="009305D8">
      <w:pPr>
        <w:jc w:val="center"/>
        <w:rPr>
          <w:rFonts w:ascii="Bookman Old Style" w:hAnsi="Bookman Old Style" w:cstheme="majorBid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okman Old Style" w:hAnsi="Bookman Old Style" w:cstheme="majorBid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YOM KIPPOUR</w:t>
      </w:r>
      <w:r w:rsidRPr="009305D8">
        <w:rPr>
          <w:rFonts w:ascii="Bookman Old Style" w:hAnsi="Bookman Old Style" w:cstheme="majorBidi"/>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9305D8" w:rsidRPr="009305D8" w:rsidRDefault="009305D8" w:rsidP="009305D8">
      <w:pPr>
        <w:jc w:val="center"/>
        <w:rPr>
          <w:rFonts w:ascii="Brush Script MT" w:hAnsi="Brush Script MT" w:cstheme="majorBidi"/>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305D8">
        <w:rPr>
          <w:rFonts w:ascii="Brush Script MT" w:hAnsi="Brush Script MT" w:cstheme="majorBidi"/>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Commentaires et éclairages par :</w:t>
      </w:r>
    </w:p>
    <w:p w:rsidR="009305D8" w:rsidRPr="009305D8" w:rsidRDefault="009305D8" w:rsidP="009305D8">
      <w:pPr>
        <w:jc w:val="center"/>
        <w:rPr>
          <w:rFonts w:ascii="Brush Script MT" w:hAnsi="Brush Script MT" w:cstheme="majorBidi"/>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305D8">
        <w:rPr>
          <w:rFonts w:ascii="Brush Script MT" w:hAnsi="Brush Script MT" w:cstheme="majorBidi"/>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 tout petit Michel Baruch.</w:t>
      </w:r>
    </w:p>
    <w:p w:rsidR="009305D8" w:rsidRPr="009305D8" w:rsidRDefault="009305D8" w:rsidP="00D636AB">
      <w:pPr>
        <w:jc w:val="center"/>
        <w:rPr>
          <w:rFonts w:ascii="David" w:hAnsi="David" w:cs="David"/>
          <w:b/>
          <w:bCs/>
          <w:i/>
          <w:iCs/>
          <w:sz w:val="24"/>
          <w:szCs w:val="24"/>
        </w:rPr>
      </w:pPr>
    </w:p>
    <w:p w:rsidR="00D636AB" w:rsidRPr="009305D8" w:rsidRDefault="00D636AB" w:rsidP="00D636AB">
      <w:pPr>
        <w:bidi/>
        <w:jc w:val="center"/>
        <w:rPr>
          <w:rFonts w:ascii="David" w:hAnsi="David" w:cs="David"/>
          <w:b/>
          <w:bCs/>
          <w:i/>
          <w:iCs/>
          <w:sz w:val="16"/>
          <w:szCs w:val="16"/>
          <w:rtl/>
        </w:rPr>
      </w:pPr>
      <w:bookmarkStart w:id="0" w:name="_Toc424576034"/>
      <w:r w:rsidRPr="009305D8">
        <w:rPr>
          <w:rFonts w:ascii="David" w:hAnsi="David" w:cs="David"/>
          <w:b/>
          <w:bCs/>
          <w:i/>
          <w:iCs/>
          <w:sz w:val="16"/>
          <w:szCs w:val="16"/>
          <w:rtl/>
        </w:rPr>
        <w:t xml:space="preserve">דברי תורה לע''נ חיים בר שרה ז''ל והרב חי בר זיינא ז''ל  שנפטרו ביום כב' אלול </w:t>
      </w:r>
      <w:r w:rsidRPr="009305D8">
        <w:rPr>
          <w:rFonts w:ascii="David" w:hAnsi="David" w:cs="David"/>
          <w:b/>
          <w:bCs/>
          <w:i/>
          <w:iCs/>
          <w:sz w:val="16"/>
          <w:szCs w:val="16"/>
        </w:rPr>
        <w:t xml:space="preserve"> </w:t>
      </w:r>
      <w:r w:rsidRPr="009305D8">
        <w:rPr>
          <w:rFonts w:ascii="David" w:hAnsi="David" w:cs="David"/>
          <w:b/>
          <w:bCs/>
          <w:i/>
          <w:iCs/>
          <w:sz w:val="16"/>
          <w:szCs w:val="16"/>
          <w:rtl/>
        </w:rPr>
        <w:t>.</w:t>
      </w:r>
    </w:p>
    <w:p w:rsidR="004640B2" w:rsidRPr="009305D8" w:rsidRDefault="00D636AB" w:rsidP="00D636AB">
      <w:pPr>
        <w:pStyle w:val="Heading1"/>
        <w:jc w:val="center"/>
        <w:rPr>
          <w:rFonts w:ascii="David" w:hAnsi="David" w:cs="David"/>
          <w:i/>
          <w:iCs/>
          <w:sz w:val="24"/>
          <w:szCs w:val="24"/>
        </w:rPr>
      </w:pPr>
      <w:r w:rsidRPr="009305D8">
        <w:rPr>
          <w:rFonts w:ascii="David" w:eastAsiaTheme="minorHAnsi" w:hAnsi="David" w:cs="David"/>
          <w:i/>
          <w:iCs/>
          <w:kern w:val="0"/>
          <w:sz w:val="16"/>
          <w:szCs w:val="16"/>
          <w:rtl/>
          <w:lang w:bidi="he-IL"/>
        </w:rPr>
        <w:t>תנצב''ה</w:t>
      </w:r>
      <w:r w:rsidRPr="009305D8">
        <w:rPr>
          <w:rFonts w:ascii="David" w:eastAsiaTheme="minorHAnsi" w:hAnsi="David" w:cs="David"/>
          <w:i/>
          <w:iCs/>
          <w:kern w:val="0"/>
          <w:sz w:val="20"/>
          <w:szCs w:val="20"/>
          <w:lang w:bidi="he-IL"/>
        </w:rPr>
        <w:t xml:space="preserve"> </w:t>
      </w:r>
    </w:p>
    <w:p w:rsidR="009305D8" w:rsidRPr="009305D8" w:rsidRDefault="009305D8" w:rsidP="00135AD3">
      <w:pPr>
        <w:pStyle w:val="Heading1"/>
        <w:jc w:val="center"/>
        <w:rPr>
          <w:rFonts w:ascii="Brush Script MT" w:hAnsi="Brush Script MT" w:cstheme="majorBidi"/>
          <w:color w:val="7030A0"/>
          <w:sz w:val="24"/>
          <w:szCs w:val="24"/>
        </w:rPr>
      </w:pPr>
    </w:p>
    <w:p w:rsidR="0031274B" w:rsidRPr="009305D8" w:rsidRDefault="0031274B" w:rsidP="00135AD3">
      <w:pPr>
        <w:pStyle w:val="Heading1"/>
        <w:jc w:val="center"/>
        <w:rPr>
          <w:rFonts w:ascii="Brush Script MT" w:hAnsi="Brush Script MT" w:cstheme="majorBidi"/>
          <w:color w:val="7030A0"/>
          <w:sz w:val="24"/>
          <w:szCs w:val="24"/>
        </w:rPr>
      </w:pPr>
      <w:r w:rsidRPr="009305D8">
        <w:rPr>
          <w:rFonts w:ascii="Brush Script MT" w:hAnsi="Brush Script MT" w:cstheme="majorBidi"/>
          <w:color w:val="7030A0"/>
          <w:sz w:val="24"/>
          <w:szCs w:val="24"/>
        </w:rPr>
        <w:t xml:space="preserve">Je rappelle qu’il est indispensable de prier pour l’ensemble du peuple d’Israël, qui fait référence à la Ché’hina. </w:t>
      </w:r>
      <w:r w:rsidR="00135AD3" w:rsidRPr="009305D8">
        <w:rPr>
          <w:rFonts w:ascii="Brush Script MT" w:hAnsi="Brush Script MT" w:cstheme="majorBidi"/>
          <w:color w:val="7030A0"/>
          <w:sz w:val="24"/>
          <w:szCs w:val="24"/>
        </w:rPr>
        <w:t>Priez</w:t>
      </w:r>
      <w:r w:rsidRPr="009305D8">
        <w:rPr>
          <w:rFonts w:ascii="Brush Script MT" w:hAnsi="Brush Script MT" w:cstheme="majorBidi"/>
          <w:color w:val="7030A0"/>
          <w:sz w:val="24"/>
          <w:szCs w:val="24"/>
        </w:rPr>
        <w:t xml:space="preserve"> pour le rétablissement de la Gloire du Seigneur Tout </w:t>
      </w:r>
      <w:r w:rsidR="00135AD3" w:rsidRPr="009305D8">
        <w:rPr>
          <w:rFonts w:ascii="Brush Script MT" w:hAnsi="Brush Script MT" w:cstheme="majorBidi"/>
          <w:color w:val="7030A0"/>
          <w:sz w:val="24"/>
          <w:szCs w:val="24"/>
        </w:rPr>
        <w:t>Puissant,</w:t>
      </w:r>
      <w:r w:rsidRPr="009305D8">
        <w:rPr>
          <w:rFonts w:ascii="Brush Script MT" w:hAnsi="Brush Script MT" w:cstheme="majorBidi"/>
          <w:color w:val="7030A0"/>
          <w:sz w:val="24"/>
          <w:szCs w:val="24"/>
        </w:rPr>
        <w:t xml:space="preserve"> de Son Service dans Son Sanctuaire </w:t>
      </w:r>
      <w:r w:rsidR="00135AD3" w:rsidRPr="009305D8">
        <w:rPr>
          <w:rFonts w:ascii="Brush Script MT" w:hAnsi="Brush Script MT" w:cstheme="majorBidi"/>
          <w:color w:val="7030A0"/>
          <w:sz w:val="24"/>
          <w:szCs w:val="24"/>
        </w:rPr>
        <w:t>reconstruit ! Priez pour que le Salut se réalise à la Gloire d’Ha-Chem !</w:t>
      </w:r>
    </w:p>
    <w:p w:rsidR="00135AD3" w:rsidRPr="009305D8" w:rsidRDefault="00135AD3" w:rsidP="00135AD3">
      <w:pPr>
        <w:jc w:val="center"/>
        <w:rPr>
          <w:rFonts w:ascii="Bookman Old Style" w:hAnsi="Bookman Old Style" w:cstheme="majorBidi"/>
          <w:b/>
          <w:bCs/>
          <w:i/>
          <w:iCs/>
          <w:color w:val="7030A0"/>
          <w:sz w:val="18"/>
          <w:szCs w:val="18"/>
          <w:lang w:bidi="ar-SA"/>
        </w:rPr>
      </w:pPr>
      <w:r w:rsidRPr="009305D8">
        <w:rPr>
          <w:rFonts w:ascii="Bookman Old Style" w:hAnsi="Bookman Old Style" w:cstheme="majorBidi"/>
          <w:b/>
          <w:bCs/>
          <w:i/>
          <w:iCs/>
          <w:color w:val="7030A0"/>
          <w:sz w:val="18"/>
          <w:szCs w:val="18"/>
          <w:lang w:bidi="ar-SA"/>
        </w:rPr>
        <w:t>Incluez dans vos prières tous ceux qui souffrent, tous ceux qui sont éloignés de la Vérité, priez pour que Ha-Chem fasse souffler un vent de sainteté et de pureté en ce monde pour que tous, oui tous fassent une véritable Téchouva et un retour sincère !</w:t>
      </w:r>
    </w:p>
    <w:p w:rsidR="00135AD3" w:rsidRPr="00135AD3" w:rsidRDefault="00135AD3" w:rsidP="00135AD3">
      <w:pPr>
        <w:jc w:val="center"/>
        <w:rPr>
          <w:rFonts w:asciiTheme="majorBidi" w:hAnsiTheme="majorBidi" w:cstheme="majorBidi"/>
          <w:b/>
          <w:bCs/>
          <w:i/>
          <w:iCs/>
          <w:color w:val="7030A0"/>
          <w:lang w:bidi="ar-SA"/>
        </w:rPr>
      </w:pPr>
    </w:p>
    <w:p w:rsidR="0031274B" w:rsidRPr="009305D8" w:rsidRDefault="00386C83" w:rsidP="009305D8">
      <w:pPr>
        <w:pStyle w:val="Heading1"/>
        <w:jc w:val="center"/>
        <w:rPr>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305D8">
        <w:rPr>
          <w:rFonts w:asciiTheme="majorBidi" w:hAnsiTheme="majorBidi" w:cstheme="majorBid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SERVICE PONTIFICAL</w:t>
      </w:r>
      <w:bookmarkEnd w:id="0"/>
      <w:r w:rsidR="004640B2" w:rsidRPr="009305D8">
        <w:rPr>
          <w:rFonts w:asciiTheme="majorBidi" w:hAnsiTheme="majorBidi" w:cstheme="majorBid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386C83" w:rsidRPr="009305D8" w:rsidRDefault="00386C83" w:rsidP="00386C83">
      <w:pPr>
        <w:rPr>
          <w:rFonts w:asciiTheme="majorBidi" w:hAnsiTheme="majorBidi" w:cstheme="majorBid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86C83" w:rsidRPr="00386C83" w:rsidRDefault="00386C83" w:rsidP="00386C83">
      <w:pPr>
        <w:jc w:val="both"/>
        <w:rPr>
          <w:rFonts w:asciiTheme="majorBidi" w:hAnsiTheme="majorBidi" w:cstheme="majorBidi"/>
          <w:sz w:val="24"/>
          <w:szCs w:val="24"/>
        </w:rPr>
      </w:pPr>
      <w:r w:rsidRPr="00386C83">
        <w:rPr>
          <w:rFonts w:asciiTheme="majorBidi" w:hAnsiTheme="majorBidi" w:cstheme="majorBidi"/>
          <w:sz w:val="24"/>
          <w:szCs w:val="24"/>
        </w:rPr>
        <w:t>Le service de ce jour solennel doit être assuré par le Cohen Gadol uniquement. Il doit être fait dans l’ordre prescrit pour être valable. Tous les détails de ce service s’inscrivent dans un processus particulier à ce jour pour aboutir à la Kapara totale et parfaite</w:t>
      </w:r>
      <w:r>
        <w:rPr>
          <w:rFonts w:asciiTheme="majorBidi" w:hAnsiTheme="majorBidi" w:cstheme="majorBidi"/>
          <w:sz w:val="24"/>
          <w:szCs w:val="24"/>
        </w:rPr>
        <w:t xml:space="preserve"> </w:t>
      </w:r>
      <w:r w:rsidR="00763583">
        <w:rPr>
          <w:rFonts w:asciiTheme="majorBidi" w:hAnsiTheme="majorBidi" w:cstheme="majorBidi"/>
          <w:sz w:val="24"/>
          <w:szCs w:val="24"/>
        </w:rPr>
        <w:t>(absolution</w:t>
      </w:r>
      <w:r>
        <w:rPr>
          <w:rFonts w:asciiTheme="majorBidi" w:hAnsiTheme="majorBidi" w:cstheme="majorBidi"/>
          <w:sz w:val="24"/>
          <w:szCs w:val="24"/>
        </w:rPr>
        <w:t xml:space="preserve"> des fautes)</w:t>
      </w:r>
      <w:r w:rsidRPr="00386C83">
        <w:rPr>
          <w:rFonts w:asciiTheme="majorBidi" w:hAnsiTheme="majorBidi" w:cstheme="majorBidi"/>
          <w:sz w:val="24"/>
          <w:szCs w:val="24"/>
        </w:rPr>
        <w:t>.</w:t>
      </w:r>
    </w:p>
    <w:p w:rsidR="009A14F9" w:rsidRDefault="00386C83" w:rsidP="00386C83">
      <w:pPr>
        <w:jc w:val="both"/>
        <w:rPr>
          <w:rFonts w:asciiTheme="majorBidi" w:hAnsiTheme="majorBidi" w:cstheme="majorBidi"/>
          <w:sz w:val="24"/>
          <w:szCs w:val="24"/>
          <w:rtl/>
        </w:rPr>
      </w:pPr>
      <w:r w:rsidRPr="00386C83">
        <w:rPr>
          <w:rFonts w:asciiTheme="majorBidi" w:hAnsiTheme="majorBidi" w:cstheme="majorBidi"/>
          <w:sz w:val="24"/>
          <w:szCs w:val="24"/>
        </w:rPr>
        <w:t>Le Cohen Gadol effectue une partie du service avec les « vêtements or</w:t>
      </w:r>
      <w:r>
        <w:rPr>
          <w:rFonts w:asciiTheme="majorBidi" w:hAnsiTheme="majorBidi" w:cstheme="majorBidi"/>
          <w:sz w:val="24"/>
          <w:szCs w:val="24"/>
        </w:rPr>
        <w:t xml:space="preserve"> </w:t>
      </w:r>
      <w:r w:rsidRPr="00386C83">
        <w:rPr>
          <w:rFonts w:asciiTheme="majorBidi" w:hAnsiTheme="majorBidi" w:cstheme="majorBidi"/>
          <w:sz w:val="24"/>
          <w:szCs w:val="24"/>
        </w:rPr>
        <w:t> </w:t>
      </w:r>
      <w:r>
        <w:rPr>
          <w:rFonts w:asciiTheme="majorBidi" w:hAnsiTheme="majorBidi" w:cstheme="majorBidi" w:hint="cs"/>
          <w:sz w:val="24"/>
          <w:szCs w:val="24"/>
          <w:rtl/>
        </w:rPr>
        <w:t>בגדי זהב</w:t>
      </w:r>
      <w:r w:rsidRPr="00386C83">
        <w:rPr>
          <w:rFonts w:asciiTheme="majorBidi" w:hAnsiTheme="majorBidi" w:cstheme="majorBidi"/>
          <w:sz w:val="24"/>
          <w:szCs w:val="24"/>
        </w:rPr>
        <w:t>» et l’autre partie avec les « vêtements blancs</w:t>
      </w:r>
      <w:r>
        <w:rPr>
          <w:rFonts w:asciiTheme="majorBidi" w:hAnsiTheme="majorBidi" w:cstheme="majorBidi" w:hint="cs"/>
          <w:sz w:val="24"/>
          <w:szCs w:val="24"/>
          <w:rtl/>
        </w:rPr>
        <w:t xml:space="preserve"> בגדי לבן </w:t>
      </w:r>
      <w:r w:rsidRPr="00386C83">
        <w:rPr>
          <w:rFonts w:asciiTheme="majorBidi" w:hAnsiTheme="majorBidi" w:cstheme="majorBidi"/>
          <w:sz w:val="24"/>
          <w:szCs w:val="24"/>
        </w:rPr>
        <w:t> » : ils sont une partie de la purification.</w:t>
      </w:r>
    </w:p>
    <w:p w:rsidR="00386C83" w:rsidRPr="00386C83" w:rsidRDefault="00386C83" w:rsidP="00386C83">
      <w:pPr>
        <w:jc w:val="both"/>
        <w:rPr>
          <w:rFonts w:asciiTheme="majorBidi" w:hAnsiTheme="majorBidi" w:cstheme="majorBidi"/>
          <w:sz w:val="24"/>
          <w:szCs w:val="24"/>
        </w:rPr>
      </w:pPr>
      <w:r w:rsidRPr="00386C83">
        <w:rPr>
          <w:rFonts w:asciiTheme="majorBidi" w:hAnsiTheme="majorBidi" w:cstheme="majorBidi"/>
          <w:sz w:val="24"/>
          <w:szCs w:val="24"/>
        </w:rPr>
        <w:t>Chaque fois que le Cohen change de vêtements il « sanctifie ses mains et ses pieds,</w:t>
      </w:r>
      <w:r w:rsidR="009A14F9">
        <w:rPr>
          <w:rFonts w:asciiTheme="majorBidi" w:hAnsiTheme="majorBidi" w:cstheme="majorBidi" w:hint="cs"/>
          <w:sz w:val="24"/>
          <w:szCs w:val="24"/>
          <w:rtl/>
        </w:rPr>
        <w:t xml:space="preserve"> קידוש ידים ורגלים </w:t>
      </w:r>
      <w:r w:rsidRPr="00386C83">
        <w:rPr>
          <w:rFonts w:asciiTheme="majorBidi" w:hAnsiTheme="majorBidi" w:cstheme="majorBidi"/>
          <w:sz w:val="24"/>
          <w:szCs w:val="24"/>
        </w:rPr>
        <w:t xml:space="preserve"> il place sa main droite sur son pied droit et verse de l’eau du kiyor une fois puis recommence pour la gauche, et se trempe au Mikwé. Apres s’être vêtu des nouveaux vêtements il recommence la sanctification.</w:t>
      </w:r>
    </w:p>
    <w:p w:rsidR="00386C83" w:rsidRPr="00386C83" w:rsidRDefault="00386C83" w:rsidP="00386C83">
      <w:pPr>
        <w:jc w:val="both"/>
        <w:rPr>
          <w:rFonts w:asciiTheme="majorBidi" w:hAnsiTheme="majorBidi" w:cstheme="majorBidi"/>
          <w:sz w:val="24"/>
          <w:szCs w:val="24"/>
        </w:rPr>
      </w:pPr>
      <w:r w:rsidRPr="00386C83">
        <w:rPr>
          <w:rFonts w:asciiTheme="majorBidi" w:hAnsiTheme="majorBidi" w:cstheme="majorBidi"/>
          <w:sz w:val="24"/>
          <w:szCs w:val="24"/>
        </w:rPr>
        <w:lastRenderedPageBreak/>
        <w:t>Il effectue 10 sanctifications des mains et des pieds.</w:t>
      </w:r>
      <w:r w:rsidR="009A14F9">
        <w:rPr>
          <w:rFonts w:asciiTheme="majorBidi" w:hAnsiTheme="majorBidi" w:cstheme="majorBidi" w:hint="cs"/>
          <w:sz w:val="24"/>
          <w:szCs w:val="24"/>
          <w:rtl/>
        </w:rPr>
        <w:t xml:space="preserve">חמישה טבילות ועשרה קידושים </w:t>
      </w:r>
      <w:r w:rsidR="009A14F9">
        <w:rPr>
          <w:rFonts w:asciiTheme="majorBidi" w:hAnsiTheme="majorBidi" w:cstheme="majorBidi"/>
          <w:sz w:val="24"/>
          <w:szCs w:val="24"/>
        </w:rPr>
        <w:t xml:space="preserve">  .</w:t>
      </w:r>
    </w:p>
    <w:p w:rsidR="00386C83" w:rsidRPr="00386C83" w:rsidRDefault="00386C83" w:rsidP="00386C83">
      <w:pPr>
        <w:jc w:val="both"/>
        <w:rPr>
          <w:rFonts w:asciiTheme="majorBidi" w:hAnsiTheme="majorBidi" w:cstheme="majorBidi"/>
          <w:sz w:val="24"/>
          <w:szCs w:val="24"/>
        </w:rPr>
      </w:pPr>
      <w:r w:rsidRPr="00386C83">
        <w:rPr>
          <w:rFonts w:asciiTheme="majorBidi" w:hAnsiTheme="majorBidi" w:cstheme="majorBidi"/>
          <w:sz w:val="24"/>
          <w:szCs w:val="24"/>
        </w:rPr>
        <w:t xml:space="preserve"> Il se trempe 5 fois au Mikwé. Toutes sont dans l’enceinte du sanctuaire sauf la première, ou il change ses vêtements personnels (Hol) pour mettre les vêtements or.</w:t>
      </w:r>
    </w:p>
    <w:p w:rsidR="009A14F9" w:rsidRDefault="00386C83" w:rsidP="00336C32">
      <w:pPr>
        <w:jc w:val="both"/>
        <w:rPr>
          <w:rFonts w:asciiTheme="majorBidi" w:hAnsiTheme="majorBidi" w:cstheme="majorBidi"/>
          <w:sz w:val="24"/>
          <w:szCs w:val="24"/>
        </w:rPr>
      </w:pPr>
      <w:r w:rsidRPr="00386C83">
        <w:rPr>
          <w:rFonts w:asciiTheme="majorBidi" w:hAnsiTheme="majorBidi" w:cstheme="majorBidi"/>
          <w:sz w:val="24"/>
          <w:szCs w:val="24"/>
        </w:rPr>
        <w:t>Il prononce le Saint Nom 10 fois. Il le prononce tel qu’Il est écrit.</w:t>
      </w:r>
      <w:r w:rsidR="00336C32">
        <w:rPr>
          <w:rFonts w:asciiTheme="majorBidi" w:hAnsiTheme="majorBidi" w:cstheme="majorBidi"/>
          <w:sz w:val="24"/>
          <w:szCs w:val="24"/>
        </w:rPr>
        <w:t xml:space="preserve"> A chaque fois par une vocalisation spécifique. C’est-à-dire que les Voyelles correspondront à un niveau particulier.</w:t>
      </w:r>
    </w:p>
    <w:p w:rsidR="00386C83" w:rsidRPr="00386C83" w:rsidRDefault="00386C83" w:rsidP="009A14F9">
      <w:pPr>
        <w:jc w:val="both"/>
        <w:rPr>
          <w:rFonts w:asciiTheme="majorBidi" w:hAnsiTheme="majorBidi" w:cstheme="majorBidi"/>
          <w:sz w:val="24"/>
          <w:szCs w:val="24"/>
        </w:rPr>
      </w:pPr>
      <w:r w:rsidRPr="00386C83">
        <w:rPr>
          <w:rFonts w:asciiTheme="majorBidi" w:hAnsiTheme="majorBidi" w:cstheme="majorBidi"/>
          <w:sz w:val="24"/>
          <w:szCs w:val="24"/>
        </w:rPr>
        <w:t xml:space="preserve">Il faut souligner que le Cohen </w:t>
      </w:r>
      <w:r w:rsidR="009A14F9" w:rsidRPr="00386C83">
        <w:rPr>
          <w:rFonts w:asciiTheme="majorBidi" w:hAnsiTheme="majorBidi" w:cstheme="majorBidi"/>
          <w:sz w:val="24"/>
          <w:szCs w:val="24"/>
        </w:rPr>
        <w:t>Gadol</w:t>
      </w:r>
      <w:r w:rsidRPr="00386C83">
        <w:rPr>
          <w:rFonts w:asciiTheme="majorBidi" w:hAnsiTheme="majorBidi" w:cstheme="majorBidi"/>
          <w:sz w:val="24"/>
          <w:szCs w:val="24"/>
        </w:rPr>
        <w:t xml:space="preserve"> bougeait uniquement les lèvres pour le prononcer et le Nom lui sortait de la bouche, il se prononçait de lui-même tout seul.</w:t>
      </w:r>
    </w:p>
    <w:p w:rsidR="009A14F9" w:rsidRDefault="00386C83" w:rsidP="009A14F9">
      <w:pPr>
        <w:jc w:val="both"/>
        <w:rPr>
          <w:rFonts w:asciiTheme="majorBidi" w:hAnsiTheme="majorBidi" w:cstheme="majorBidi"/>
          <w:sz w:val="24"/>
          <w:szCs w:val="24"/>
        </w:rPr>
      </w:pPr>
      <w:r w:rsidRPr="00386C83">
        <w:rPr>
          <w:rFonts w:asciiTheme="majorBidi" w:hAnsiTheme="majorBidi" w:cstheme="majorBidi"/>
          <w:sz w:val="24"/>
          <w:szCs w:val="24"/>
        </w:rPr>
        <w:t xml:space="preserve">Quand les </w:t>
      </w:r>
      <w:r w:rsidR="009A14F9" w:rsidRPr="00386C83">
        <w:rPr>
          <w:rFonts w:asciiTheme="majorBidi" w:hAnsiTheme="majorBidi" w:cstheme="majorBidi"/>
          <w:sz w:val="24"/>
          <w:szCs w:val="24"/>
        </w:rPr>
        <w:t>Cohanim</w:t>
      </w:r>
      <w:r w:rsidRPr="00386C83">
        <w:rPr>
          <w:rFonts w:asciiTheme="majorBidi" w:hAnsiTheme="majorBidi" w:cstheme="majorBidi"/>
          <w:sz w:val="24"/>
          <w:szCs w:val="24"/>
        </w:rPr>
        <w:t xml:space="preserve"> et le peuple l’entendent ils se prosternent sur le sol en écartant les bras et les jambes et ils tombaient sur leurs faces. </w:t>
      </w:r>
      <w:r w:rsidR="00AA6771">
        <w:rPr>
          <w:rFonts w:asciiTheme="majorBidi" w:hAnsiTheme="majorBidi" w:cstheme="majorBidi"/>
          <w:sz w:val="24"/>
          <w:szCs w:val="24"/>
        </w:rPr>
        <w:t xml:space="preserve"> </w:t>
      </w:r>
      <w:r w:rsidRPr="00386C83">
        <w:rPr>
          <w:rFonts w:asciiTheme="majorBidi" w:hAnsiTheme="majorBidi" w:cstheme="majorBidi"/>
          <w:sz w:val="24"/>
          <w:szCs w:val="24"/>
        </w:rPr>
        <w:t xml:space="preserve">Dans le temple on ne répondait pas Amen puisque le Nom était </w:t>
      </w:r>
      <w:r w:rsidR="009A14F9">
        <w:rPr>
          <w:rFonts w:asciiTheme="majorBidi" w:hAnsiTheme="majorBidi" w:cstheme="majorBidi"/>
          <w:sz w:val="24"/>
          <w:szCs w:val="24"/>
        </w:rPr>
        <w:t xml:space="preserve">prononcé </w:t>
      </w:r>
      <w:r w:rsidRPr="00386C83">
        <w:rPr>
          <w:rFonts w:asciiTheme="majorBidi" w:hAnsiTheme="majorBidi" w:cstheme="majorBidi"/>
          <w:sz w:val="24"/>
          <w:szCs w:val="24"/>
        </w:rPr>
        <w:t xml:space="preserve">tel qu’il est </w:t>
      </w:r>
      <w:r w:rsidR="009A14F9" w:rsidRPr="00386C83">
        <w:rPr>
          <w:rFonts w:asciiTheme="majorBidi" w:hAnsiTheme="majorBidi" w:cstheme="majorBidi"/>
          <w:sz w:val="24"/>
          <w:szCs w:val="24"/>
        </w:rPr>
        <w:t xml:space="preserve">écrit. </w:t>
      </w:r>
      <w:r w:rsidRPr="00386C83">
        <w:rPr>
          <w:rFonts w:asciiTheme="majorBidi" w:hAnsiTheme="majorBidi" w:cstheme="majorBidi"/>
          <w:sz w:val="24"/>
          <w:szCs w:val="24"/>
        </w:rPr>
        <w:t xml:space="preserve">Le </w:t>
      </w:r>
      <w:r w:rsidR="009A14F9">
        <w:rPr>
          <w:rFonts w:asciiTheme="majorBidi" w:hAnsiTheme="majorBidi" w:cstheme="majorBidi"/>
          <w:sz w:val="24"/>
          <w:szCs w:val="24"/>
        </w:rPr>
        <w:t>« </w:t>
      </w:r>
      <w:r w:rsidRPr="00386C83">
        <w:rPr>
          <w:rFonts w:asciiTheme="majorBidi" w:hAnsiTheme="majorBidi" w:cstheme="majorBidi"/>
          <w:sz w:val="24"/>
          <w:szCs w:val="24"/>
        </w:rPr>
        <w:t>Amen</w:t>
      </w:r>
      <w:r w:rsidR="009A14F9">
        <w:rPr>
          <w:rFonts w:asciiTheme="majorBidi" w:hAnsiTheme="majorBidi" w:cstheme="majorBidi"/>
          <w:sz w:val="24"/>
          <w:szCs w:val="24"/>
        </w:rPr>
        <w:t> »</w:t>
      </w:r>
      <w:r w:rsidRPr="00386C83">
        <w:rPr>
          <w:rFonts w:asciiTheme="majorBidi" w:hAnsiTheme="majorBidi" w:cstheme="majorBidi"/>
          <w:sz w:val="24"/>
          <w:szCs w:val="24"/>
        </w:rPr>
        <w:t xml:space="preserve"> qu</w:t>
      </w:r>
      <w:r w:rsidR="009A14F9">
        <w:rPr>
          <w:rFonts w:asciiTheme="majorBidi" w:hAnsiTheme="majorBidi" w:cstheme="majorBidi"/>
          <w:sz w:val="24"/>
          <w:szCs w:val="24"/>
        </w:rPr>
        <w:t>e l</w:t>
      </w:r>
      <w:r w:rsidRPr="00386C83">
        <w:rPr>
          <w:rFonts w:asciiTheme="majorBidi" w:hAnsiTheme="majorBidi" w:cstheme="majorBidi"/>
          <w:sz w:val="24"/>
          <w:szCs w:val="24"/>
        </w:rPr>
        <w:t xml:space="preserve">’on répond en entendant une bénédiction sert à faire l’harmonie entre le Nom tel qu’il est écrit et tel qu’il est prononcé. Il est écrit </w:t>
      </w:r>
      <w:r w:rsidRPr="00386C83">
        <w:rPr>
          <w:rFonts w:asciiTheme="majorBidi" w:hAnsiTheme="majorBidi" w:cstheme="majorBidi"/>
          <w:sz w:val="24"/>
          <w:szCs w:val="24"/>
          <w:rtl/>
        </w:rPr>
        <w:t>י- ה- ו- ה-</w:t>
      </w:r>
      <w:r w:rsidRPr="00386C83">
        <w:rPr>
          <w:rFonts w:asciiTheme="majorBidi" w:hAnsiTheme="majorBidi" w:cstheme="majorBidi"/>
          <w:sz w:val="24"/>
          <w:szCs w:val="24"/>
        </w:rPr>
        <w:t xml:space="preserve">   et il est prononcé </w:t>
      </w:r>
      <w:r w:rsidRPr="00386C83">
        <w:rPr>
          <w:rFonts w:asciiTheme="majorBidi" w:hAnsiTheme="majorBidi" w:cstheme="majorBidi"/>
          <w:sz w:val="24"/>
          <w:szCs w:val="24"/>
          <w:rtl/>
        </w:rPr>
        <w:t xml:space="preserve">  א-ד-נ-י-</w:t>
      </w:r>
      <w:r w:rsidRPr="00386C83">
        <w:rPr>
          <w:rFonts w:asciiTheme="majorBidi" w:hAnsiTheme="majorBidi" w:cstheme="majorBidi"/>
          <w:sz w:val="24"/>
          <w:szCs w:val="24"/>
        </w:rPr>
        <w:t>le Amen fait le CHILOUV</w:t>
      </w:r>
      <w:r w:rsidRPr="00386C83">
        <w:rPr>
          <w:rFonts w:asciiTheme="majorBidi" w:hAnsiTheme="majorBidi" w:cstheme="majorBidi"/>
          <w:sz w:val="24"/>
          <w:szCs w:val="24"/>
          <w:rtl/>
        </w:rPr>
        <w:t xml:space="preserve"> יא-הד-ונ-הי- </w:t>
      </w:r>
      <w:r w:rsidR="009A14F9">
        <w:rPr>
          <w:rFonts w:asciiTheme="majorBidi" w:hAnsiTheme="majorBidi" w:cstheme="majorBidi"/>
          <w:sz w:val="24"/>
          <w:szCs w:val="24"/>
        </w:rPr>
        <w:t>.</w:t>
      </w:r>
    </w:p>
    <w:p w:rsidR="00386C83" w:rsidRPr="00386C83" w:rsidRDefault="009A14F9" w:rsidP="009A14F9">
      <w:pPr>
        <w:jc w:val="both"/>
        <w:rPr>
          <w:rFonts w:asciiTheme="majorBidi" w:hAnsiTheme="majorBidi" w:cstheme="majorBidi"/>
          <w:sz w:val="24"/>
          <w:szCs w:val="24"/>
        </w:rPr>
      </w:pPr>
      <w:r>
        <w:rPr>
          <w:rFonts w:asciiTheme="majorBidi" w:hAnsiTheme="majorBidi" w:cstheme="majorBidi"/>
          <w:sz w:val="24"/>
          <w:szCs w:val="24"/>
        </w:rPr>
        <w:t>D</w:t>
      </w:r>
      <w:r w:rsidR="00386C83" w:rsidRPr="00386C83">
        <w:rPr>
          <w:rFonts w:asciiTheme="majorBidi" w:hAnsiTheme="majorBidi" w:cstheme="majorBidi"/>
          <w:sz w:val="24"/>
          <w:szCs w:val="24"/>
        </w:rPr>
        <w:t>ans le temple on répond</w:t>
      </w:r>
      <w:r w:rsidR="00386C83" w:rsidRPr="009A14F9">
        <w:rPr>
          <w:rFonts w:asciiTheme="majorBidi" w:hAnsiTheme="majorBidi" w:cstheme="majorBidi"/>
          <w:b/>
          <w:bCs/>
          <w:sz w:val="24"/>
          <w:szCs w:val="24"/>
          <w:rtl/>
        </w:rPr>
        <w:t>ב</w:t>
      </w:r>
      <w:r w:rsidRPr="009A14F9">
        <w:rPr>
          <w:rFonts w:asciiTheme="majorBidi" w:hAnsiTheme="majorBidi" w:cstheme="majorBidi" w:hint="cs"/>
          <w:b/>
          <w:bCs/>
          <w:sz w:val="24"/>
          <w:szCs w:val="24"/>
          <w:rtl/>
        </w:rPr>
        <w:t>רוך</w:t>
      </w:r>
      <w:r>
        <w:rPr>
          <w:rFonts w:asciiTheme="majorBidi" w:hAnsiTheme="majorBidi" w:cstheme="majorBidi" w:hint="cs"/>
          <w:b/>
          <w:bCs/>
          <w:sz w:val="24"/>
          <w:szCs w:val="24"/>
          <w:rtl/>
        </w:rPr>
        <w:t>-</w:t>
      </w:r>
      <w:r w:rsidRPr="009A14F9">
        <w:rPr>
          <w:rFonts w:asciiTheme="majorBidi" w:hAnsiTheme="majorBidi" w:cstheme="majorBidi" w:hint="cs"/>
          <w:b/>
          <w:bCs/>
          <w:sz w:val="24"/>
          <w:szCs w:val="24"/>
          <w:rtl/>
        </w:rPr>
        <w:t xml:space="preserve"> </w:t>
      </w:r>
      <w:r w:rsidR="00386C83" w:rsidRPr="009A14F9">
        <w:rPr>
          <w:rFonts w:asciiTheme="majorBidi" w:hAnsiTheme="majorBidi" w:cstheme="majorBidi"/>
          <w:b/>
          <w:bCs/>
          <w:sz w:val="24"/>
          <w:szCs w:val="24"/>
          <w:rtl/>
        </w:rPr>
        <w:t>ש</w:t>
      </w:r>
      <w:r w:rsidRPr="009A14F9">
        <w:rPr>
          <w:rFonts w:asciiTheme="majorBidi" w:hAnsiTheme="majorBidi" w:cstheme="majorBidi" w:hint="cs"/>
          <w:b/>
          <w:bCs/>
          <w:sz w:val="24"/>
          <w:szCs w:val="24"/>
          <w:rtl/>
        </w:rPr>
        <w:t xml:space="preserve">ם </w:t>
      </w:r>
      <w:r>
        <w:rPr>
          <w:rFonts w:asciiTheme="majorBidi" w:hAnsiTheme="majorBidi" w:cstheme="majorBidi" w:hint="cs"/>
          <w:b/>
          <w:bCs/>
          <w:sz w:val="24"/>
          <w:szCs w:val="24"/>
          <w:rtl/>
        </w:rPr>
        <w:t xml:space="preserve">- </w:t>
      </w:r>
      <w:r w:rsidR="00386C83" w:rsidRPr="009A14F9">
        <w:rPr>
          <w:rFonts w:asciiTheme="majorBidi" w:hAnsiTheme="majorBidi" w:cstheme="majorBidi"/>
          <w:b/>
          <w:bCs/>
          <w:sz w:val="24"/>
          <w:szCs w:val="24"/>
          <w:rtl/>
        </w:rPr>
        <w:t>כ</w:t>
      </w:r>
      <w:r w:rsidRPr="009A14F9">
        <w:rPr>
          <w:rFonts w:asciiTheme="majorBidi" w:hAnsiTheme="majorBidi" w:cstheme="majorBidi" w:hint="cs"/>
          <w:b/>
          <w:bCs/>
          <w:sz w:val="24"/>
          <w:szCs w:val="24"/>
          <w:rtl/>
        </w:rPr>
        <w:t xml:space="preserve">בוד </w:t>
      </w:r>
      <w:r w:rsidR="00386C83" w:rsidRPr="009A14F9">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00386C83" w:rsidRPr="009A14F9">
        <w:rPr>
          <w:rFonts w:asciiTheme="majorBidi" w:hAnsiTheme="majorBidi" w:cstheme="majorBidi"/>
          <w:b/>
          <w:bCs/>
          <w:sz w:val="24"/>
          <w:szCs w:val="24"/>
          <w:rtl/>
        </w:rPr>
        <w:t>מ</w:t>
      </w:r>
      <w:r w:rsidRPr="009A14F9">
        <w:rPr>
          <w:rFonts w:asciiTheme="majorBidi" w:hAnsiTheme="majorBidi" w:cstheme="majorBidi" w:hint="cs"/>
          <w:b/>
          <w:bCs/>
          <w:sz w:val="24"/>
          <w:szCs w:val="24"/>
          <w:rtl/>
        </w:rPr>
        <w:t>לכותו</w:t>
      </w:r>
      <w:r w:rsidR="00386C83" w:rsidRPr="009A14F9">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00386C83" w:rsidRPr="009A14F9">
        <w:rPr>
          <w:rFonts w:asciiTheme="majorBidi" w:hAnsiTheme="majorBidi" w:cstheme="majorBidi"/>
          <w:b/>
          <w:bCs/>
          <w:sz w:val="24"/>
          <w:szCs w:val="24"/>
          <w:rtl/>
        </w:rPr>
        <w:t>ל</w:t>
      </w:r>
      <w:r w:rsidRPr="009A14F9">
        <w:rPr>
          <w:rFonts w:asciiTheme="majorBidi" w:hAnsiTheme="majorBidi" w:cstheme="majorBidi" w:hint="cs"/>
          <w:b/>
          <w:bCs/>
          <w:sz w:val="24"/>
          <w:szCs w:val="24"/>
          <w:rtl/>
        </w:rPr>
        <w:t xml:space="preserve">עולם </w:t>
      </w:r>
      <w:r>
        <w:rPr>
          <w:rFonts w:asciiTheme="majorBidi" w:hAnsiTheme="majorBidi" w:cstheme="majorBidi" w:hint="cs"/>
          <w:b/>
          <w:bCs/>
          <w:sz w:val="24"/>
          <w:szCs w:val="24"/>
          <w:rtl/>
        </w:rPr>
        <w:t xml:space="preserve">- </w:t>
      </w:r>
      <w:r w:rsidR="00386C83" w:rsidRPr="009A14F9">
        <w:rPr>
          <w:rFonts w:asciiTheme="majorBidi" w:hAnsiTheme="majorBidi" w:cstheme="majorBidi"/>
          <w:b/>
          <w:bCs/>
          <w:sz w:val="24"/>
          <w:szCs w:val="24"/>
          <w:rtl/>
        </w:rPr>
        <w:t>ו</w:t>
      </w:r>
      <w:r w:rsidRPr="009A14F9">
        <w:rPr>
          <w:rFonts w:asciiTheme="majorBidi" w:hAnsiTheme="majorBidi" w:cstheme="majorBidi" w:hint="cs"/>
          <w:b/>
          <w:bCs/>
          <w:sz w:val="24"/>
          <w:szCs w:val="24"/>
          <w:rtl/>
        </w:rPr>
        <w:t>עד</w:t>
      </w:r>
      <w:r>
        <w:rPr>
          <w:rFonts w:asciiTheme="majorBidi" w:hAnsiTheme="majorBidi" w:cstheme="majorBidi" w:hint="cs"/>
          <w:sz w:val="24"/>
          <w:szCs w:val="24"/>
          <w:rtl/>
        </w:rPr>
        <w:t xml:space="preserve"> </w:t>
      </w:r>
      <w:r w:rsidR="00386C83" w:rsidRPr="00386C83">
        <w:rPr>
          <w:rFonts w:asciiTheme="majorBidi" w:hAnsiTheme="majorBidi" w:cstheme="majorBidi"/>
          <w:sz w:val="24"/>
          <w:szCs w:val="24"/>
          <w:rtl/>
        </w:rPr>
        <w:t>-</w:t>
      </w:r>
      <w:r w:rsidR="00763583" w:rsidRPr="00386C83">
        <w:rPr>
          <w:rFonts w:asciiTheme="majorBidi" w:hAnsiTheme="majorBidi" w:cstheme="majorBidi" w:hint="cs"/>
          <w:sz w:val="24"/>
          <w:szCs w:val="24"/>
          <w:rtl/>
        </w:rPr>
        <w:t>,</w:t>
      </w:r>
      <w:r>
        <w:rPr>
          <w:rFonts w:asciiTheme="majorBidi" w:hAnsiTheme="majorBidi" w:cstheme="majorBidi"/>
          <w:sz w:val="24"/>
          <w:szCs w:val="24"/>
        </w:rPr>
        <w:t xml:space="preserve"> </w:t>
      </w:r>
      <w:r w:rsidR="00AA6771">
        <w:rPr>
          <w:rFonts w:asciiTheme="majorBidi" w:hAnsiTheme="majorBidi" w:cstheme="majorBidi"/>
          <w:sz w:val="24"/>
          <w:szCs w:val="24"/>
        </w:rPr>
        <w:t xml:space="preserve">.  </w:t>
      </w:r>
      <w:r>
        <w:rPr>
          <w:rFonts w:asciiTheme="majorBidi" w:hAnsiTheme="majorBidi" w:cstheme="majorBidi"/>
          <w:sz w:val="24"/>
          <w:szCs w:val="24"/>
        </w:rPr>
        <w:t xml:space="preserve">Béni soit le Nom glorieux de Son Règne à jamais. </w:t>
      </w:r>
    </w:p>
    <w:p w:rsidR="00386C83" w:rsidRPr="00386C83" w:rsidRDefault="00386C83" w:rsidP="009A14F9">
      <w:pPr>
        <w:jc w:val="both"/>
        <w:rPr>
          <w:rFonts w:asciiTheme="majorBidi" w:hAnsiTheme="majorBidi" w:cstheme="majorBidi"/>
          <w:sz w:val="24"/>
          <w:szCs w:val="24"/>
        </w:rPr>
      </w:pPr>
      <w:r w:rsidRPr="00386C83">
        <w:rPr>
          <w:rFonts w:asciiTheme="majorBidi" w:hAnsiTheme="majorBidi" w:cstheme="majorBidi"/>
          <w:sz w:val="24"/>
          <w:szCs w:val="24"/>
        </w:rPr>
        <w:t xml:space="preserve">Il procède à 3 </w:t>
      </w:r>
      <w:r w:rsidR="009A14F9" w:rsidRPr="00386C83">
        <w:rPr>
          <w:rFonts w:asciiTheme="majorBidi" w:hAnsiTheme="majorBidi" w:cstheme="majorBidi"/>
          <w:sz w:val="24"/>
          <w:szCs w:val="24"/>
        </w:rPr>
        <w:t>Vidouï</w:t>
      </w:r>
      <w:r w:rsidR="009A14F9">
        <w:rPr>
          <w:rFonts w:asciiTheme="majorBidi" w:hAnsiTheme="majorBidi" w:cstheme="majorBidi"/>
          <w:sz w:val="24"/>
          <w:szCs w:val="24"/>
        </w:rPr>
        <w:t>,</w:t>
      </w:r>
      <w:r w:rsidRPr="00386C83">
        <w:rPr>
          <w:rFonts w:asciiTheme="majorBidi" w:hAnsiTheme="majorBidi" w:cstheme="majorBidi"/>
          <w:sz w:val="24"/>
          <w:szCs w:val="24"/>
        </w:rPr>
        <w:t xml:space="preserve"> le premier sur son bœuf, pour lui et sa maison, le deuxième sur le </w:t>
      </w:r>
      <w:r w:rsidR="009A14F9">
        <w:rPr>
          <w:rFonts w:asciiTheme="majorBidi" w:hAnsiTheme="majorBidi" w:cstheme="majorBidi"/>
          <w:sz w:val="24"/>
          <w:szCs w:val="24"/>
        </w:rPr>
        <w:t xml:space="preserve">même </w:t>
      </w:r>
      <w:r w:rsidRPr="00386C83">
        <w:rPr>
          <w:rFonts w:asciiTheme="majorBidi" w:hAnsiTheme="majorBidi" w:cstheme="majorBidi"/>
          <w:sz w:val="24"/>
          <w:szCs w:val="24"/>
        </w:rPr>
        <w:t xml:space="preserve">bœuf pour ses frères, les </w:t>
      </w:r>
      <w:r w:rsidR="009A14F9" w:rsidRPr="00386C83">
        <w:rPr>
          <w:rFonts w:asciiTheme="majorBidi" w:hAnsiTheme="majorBidi" w:cstheme="majorBidi"/>
          <w:sz w:val="24"/>
          <w:szCs w:val="24"/>
        </w:rPr>
        <w:t>Cohanim</w:t>
      </w:r>
      <w:r w:rsidRPr="00386C83">
        <w:rPr>
          <w:rFonts w:asciiTheme="majorBidi" w:hAnsiTheme="majorBidi" w:cstheme="majorBidi"/>
          <w:sz w:val="24"/>
          <w:szCs w:val="24"/>
        </w:rPr>
        <w:t>, et une troisième fois pour le peuple sur le « bouc émissaire </w:t>
      </w:r>
      <w:r w:rsidR="009A14F9">
        <w:rPr>
          <w:rFonts w:asciiTheme="majorBidi" w:hAnsiTheme="majorBidi" w:cstheme="majorBidi"/>
          <w:sz w:val="24"/>
          <w:szCs w:val="24"/>
        </w:rPr>
        <w:t xml:space="preserve"> </w:t>
      </w:r>
      <w:r w:rsidR="009A14F9">
        <w:rPr>
          <w:rFonts w:asciiTheme="majorBidi" w:hAnsiTheme="majorBidi" w:cstheme="majorBidi" w:hint="cs"/>
          <w:sz w:val="24"/>
          <w:szCs w:val="24"/>
          <w:rtl/>
        </w:rPr>
        <w:t>שעיר המשתלח</w:t>
      </w:r>
      <w:r w:rsidRPr="00386C83">
        <w:rPr>
          <w:rFonts w:asciiTheme="majorBidi" w:hAnsiTheme="majorBidi" w:cstheme="majorBidi"/>
          <w:sz w:val="24"/>
          <w:szCs w:val="24"/>
        </w:rPr>
        <w:t>».</w:t>
      </w:r>
    </w:p>
    <w:p w:rsidR="00386C83" w:rsidRDefault="00386C83" w:rsidP="00336C32">
      <w:pPr>
        <w:jc w:val="both"/>
        <w:rPr>
          <w:rFonts w:asciiTheme="majorBidi" w:hAnsiTheme="majorBidi" w:cstheme="majorBidi"/>
          <w:sz w:val="24"/>
          <w:szCs w:val="24"/>
        </w:rPr>
      </w:pPr>
      <w:r w:rsidRPr="00386C83">
        <w:rPr>
          <w:rFonts w:asciiTheme="majorBidi" w:hAnsiTheme="majorBidi" w:cstheme="majorBidi"/>
          <w:sz w:val="24"/>
          <w:szCs w:val="24"/>
        </w:rPr>
        <w:t xml:space="preserve">Pour chaque </w:t>
      </w:r>
      <w:r w:rsidR="009A14F9" w:rsidRPr="00386C83">
        <w:rPr>
          <w:rFonts w:asciiTheme="majorBidi" w:hAnsiTheme="majorBidi" w:cstheme="majorBidi"/>
          <w:sz w:val="24"/>
          <w:szCs w:val="24"/>
        </w:rPr>
        <w:t>Vidouï</w:t>
      </w:r>
      <w:r w:rsidRPr="00386C83">
        <w:rPr>
          <w:rFonts w:asciiTheme="majorBidi" w:hAnsiTheme="majorBidi" w:cstheme="majorBidi"/>
          <w:sz w:val="24"/>
          <w:szCs w:val="24"/>
        </w:rPr>
        <w:t xml:space="preserve"> il prononce trois fois le Nom. Et une fois pour le tirage au sort des deux boucs, l’un est pour Hachem comme expiatoire</w:t>
      </w:r>
      <w:r w:rsidR="00B441F5">
        <w:rPr>
          <w:rFonts w:asciiTheme="majorBidi" w:hAnsiTheme="majorBidi" w:cstheme="majorBidi" w:hint="cs"/>
          <w:sz w:val="24"/>
          <w:szCs w:val="24"/>
          <w:rtl/>
        </w:rPr>
        <w:t xml:space="preserve">לשם </w:t>
      </w:r>
      <w:r w:rsidR="00763583">
        <w:rPr>
          <w:rFonts w:asciiTheme="majorBidi" w:hAnsiTheme="majorBidi" w:cstheme="majorBidi" w:hint="cs"/>
          <w:sz w:val="24"/>
          <w:szCs w:val="24"/>
          <w:rtl/>
        </w:rPr>
        <w:t>חטאת,</w:t>
      </w:r>
      <w:r w:rsidRPr="00386C83">
        <w:rPr>
          <w:rFonts w:asciiTheme="majorBidi" w:hAnsiTheme="majorBidi" w:cstheme="majorBidi"/>
          <w:sz w:val="24"/>
          <w:szCs w:val="24"/>
        </w:rPr>
        <w:t xml:space="preserve"> et l’autre portera les fautes des </w:t>
      </w:r>
      <w:r w:rsidR="00763583" w:rsidRPr="00386C83">
        <w:rPr>
          <w:rFonts w:asciiTheme="majorBidi" w:hAnsiTheme="majorBidi" w:cstheme="majorBidi"/>
          <w:sz w:val="24"/>
          <w:szCs w:val="24"/>
        </w:rPr>
        <w:t>B</w:t>
      </w:r>
      <w:r w:rsidR="00763583">
        <w:rPr>
          <w:rFonts w:asciiTheme="majorBidi" w:hAnsiTheme="majorBidi" w:cstheme="majorBidi"/>
          <w:sz w:val="24"/>
          <w:szCs w:val="24"/>
        </w:rPr>
        <w:t>é</w:t>
      </w:r>
      <w:r w:rsidR="00763583" w:rsidRPr="00386C83">
        <w:rPr>
          <w:rFonts w:asciiTheme="majorBidi" w:hAnsiTheme="majorBidi" w:cstheme="majorBidi"/>
          <w:sz w:val="24"/>
          <w:szCs w:val="24"/>
        </w:rPr>
        <w:t>n</w:t>
      </w:r>
      <w:r w:rsidR="00763583">
        <w:rPr>
          <w:rFonts w:asciiTheme="majorBidi" w:hAnsiTheme="majorBidi" w:cstheme="majorBidi"/>
          <w:sz w:val="24"/>
          <w:szCs w:val="24"/>
        </w:rPr>
        <w:t>é</w:t>
      </w:r>
      <w:r w:rsidRPr="00386C83">
        <w:rPr>
          <w:rFonts w:asciiTheme="majorBidi" w:hAnsiTheme="majorBidi" w:cstheme="majorBidi"/>
          <w:sz w:val="24"/>
          <w:szCs w:val="24"/>
        </w:rPr>
        <w:t xml:space="preserve"> Israël.</w:t>
      </w:r>
    </w:p>
    <w:p w:rsidR="00174176" w:rsidRPr="00CF3C96" w:rsidRDefault="00174176" w:rsidP="004B7081">
      <w:pPr>
        <w:jc w:val="both"/>
        <w:rPr>
          <w:rFonts w:asciiTheme="majorBidi" w:hAnsiTheme="majorBidi" w:cstheme="majorBidi"/>
          <w:i/>
          <w:iCs/>
          <w:sz w:val="24"/>
          <w:szCs w:val="24"/>
          <w:rtl/>
        </w:rPr>
      </w:pPr>
      <w:r w:rsidRPr="00CF3C96">
        <w:rPr>
          <w:rFonts w:asciiTheme="majorBidi" w:hAnsiTheme="majorBidi" w:cstheme="majorBidi"/>
          <w:b/>
          <w:bCs/>
          <w:sz w:val="24"/>
          <w:szCs w:val="24"/>
        </w:rPr>
        <w:t>Le Texte du Vidouï </w:t>
      </w:r>
      <w:r w:rsidR="004B7081" w:rsidRPr="00CF3C96">
        <w:rPr>
          <w:rFonts w:asciiTheme="majorBidi" w:hAnsiTheme="majorBidi" w:cstheme="majorBidi"/>
          <w:b/>
          <w:bCs/>
          <w:sz w:val="24"/>
          <w:szCs w:val="24"/>
        </w:rPr>
        <w:t xml:space="preserve">: </w:t>
      </w:r>
      <w:r w:rsidR="004B7081" w:rsidRPr="00CF3C96">
        <w:rPr>
          <w:rFonts w:asciiTheme="majorBidi" w:hAnsiTheme="majorBidi" w:cstheme="majorBidi"/>
          <w:i/>
          <w:iCs/>
          <w:sz w:val="24"/>
          <w:szCs w:val="24"/>
        </w:rPr>
        <w:t>Tous</w:t>
      </w:r>
      <w:r w:rsidR="00563DE4" w:rsidRPr="00CF3C96">
        <w:rPr>
          <w:rFonts w:asciiTheme="majorBidi" w:hAnsiTheme="majorBidi" w:cstheme="majorBidi"/>
          <w:i/>
          <w:iCs/>
          <w:sz w:val="24"/>
          <w:szCs w:val="24"/>
        </w:rPr>
        <w:t xml:space="preserve"> les Noms</w:t>
      </w:r>
      <w:r w:rsidR="004B7081" w:rsidRPr="00CF3C96">
        <w:rPr>
          <w:rFonts w:asciiTheme="majorBidi" w:hAnsiTheme="majorBidi" w:cstheme="majorBidi"/>
          <w:i/>
          <w:iCs/>
          <w:sz w:val="24"/>
          <w:szCs w:val="24"/>
        </w:rPr>
        <w:t xml:space="preserve">, </w:t>
      </w:r>
      <w:r w:rsidR="00563DE4" w:rsidRPr="00CF3C96">
        <w:rPr>
          <w:rFonts w:asciiTheme="majorBidi" w:hAnsiTheme="majorBidi" w:cstheme="majorBidi"/>
          <w:i/>
          <w:iCs/>
          <w:sz w:val="24"/>
          <w:szCs w:val="24"/>
        </w:rPr>
        <w:t>ne doivent en aucun cas être prononcés, uniquement en pensée.</w:t>
      </w:r>
    </w:p>
    <w:p w:rsidR="00174176" w:rsidRPr="00CF3C96" w:rsidRDefault="00174176" w:rsidP="00364D87">
      <w:pPr>
        <w:jc w:val="both"/>
        <w:rPr>
          <w:rFonts w:asciiTheme="majorBidi" w:hAnsiTheme="majorBidi" w:cstheme="majorBidi"/>
          <w:sz w:val="24"/>
          <w:szCs w:val="24"/>
        </w:rPr>
      </w:pPr>
      <w:r w:rsidRPr="00CF3C96">
        <w:rPr>
          <w:rFonts w:asciiTheme="majorBidi" w:hAnsiTheme="majorBidi" w:cstheme="majorBidi"/>
          <w:sz w:val="24"/>
          <w:szCs w:val="24"/>
        </w:rPr>
        <w:t>Le 1</w:t>
      </w:r>
      <w:r w:rsidRPr="00CF3C96">
        <w:rPr>
          <w:rFonts w:asciiTheme="majorBidi" w:hAnsiTheme="majorBidi" w:cstheme="majorBidi"/>
          <w:sz w:val="24"/>
          <w:szCs w:val="24"/>
          <w:vertAlign w:val="superscript"/>
        </w:rPr>
        <w:t>er</w:t>
      </w:r>
      <w:r w:rsidRPr="00CF3C96">
        <w:rPr>
          <w:rFonts w:asciiTheme="majorBidi" w:hAnsiTheme="majorBidi" w:cstheme="majorBidi"/>
          <w:sz w:val="24"/>
          <w:szCs w:val="24"/>
        </w:rPr>
        <w:t xml:space="preserve"> sur le taureau :</w:t>
      </w:r>
      <w:r w:rsidR="00364D87" w:rsidRPr="00CF3C96">
        <w:rPr>
          <w:rFonts w:asciiTheme="majorBidi" w:hAnsiTheme="majorBidi" w:cstheme="majorBidi"/>
          <w:sz w:val="24"/>
          <w:szCs w:val="24"/>
        </w:rPr>
        <w:t xml:space="preserve"> ce Vidouï se situe au Niveau des trois Séfiroths de l’action. Nétsa’h, Hod, Yéssod de Néféch Roua’h Néchama du Néféch.</w:t>
      </w:r>
      <w:r w:rsidR="00C918EE" w:rsidRPr="00CF3C96">
        <w:rPr>
          <w:rFonts w:asciiTheme="majorBidi" w:hAnsiTheme="majorBidi" w:cstheme="majorBidi"/>
          <w:sz w:val="24"/>
          <w:szCs w:val="24"/>
        </w:rPr>
        <w:t xml:space="preserve"> </w:t>
      </w:r>
    </w:p>
    <w:p w:rsidR="002517B4" w:rsidRPr="00CF3C96" w:rsidRDefault="008572F3" w:rsidP="002517B4">
      <w:pPr>
        <w:jc w:val="both"/>
        <w:rPr>
          <w:rFonts w:asciiTheme="majorBidi" w:hAnsiTheme="majorBidi" w:cstheme="majorBidi"/>
          <w:sz w:val="24"/>
          <w:szCs w:val="24"/>
        </w:rPr>
      </w:pPr>
      <w:r w:rsidRPr="00CF3C96">
        <w:rPr>
          <w:rFonts w:asciiTheme="majorBidi" w:hAnsiTheme="majorBidi" w:cstheme="majorBidi"/>
          <w:sz w:val="24"/>
          <w:szCs w:val="24"/>
        </w:rPr>
        <w:t>Chacun des Vidouï se situe sur trois niveaux </w:t>
      </w:r>
      <w:r w:rsidR="002517B4" w:rsidRPr="00CF3C96">
        <w:rPr>
          <w:rFonts w:asciiTheme="majorBidi" w:hAnsiTheme="majorBidi" w:cstheme="majorBidi"/>
          <w:sz w:val="24"/>
          <w:szCs w:val="24"/>
        </w:rPr>
        <w:t>:</w:t>
      </w:r>
    </w:p>
    <w:p w:rsidR="00C63CF5" w:rsidRPr="00CF3C96" w:rsidRDefault="002517B4" w:rsidP="00C63CF5">
      <w:pPr>
        <w:jc w:val="both"/>
        <w:rPr>
          <w:rFonts w:asciiTheme="majorBidi" w:hAnsiTheme="majorBidi" w:cstheme="majorBidi"/>
          <w:sz w:val="24"/>
          <w:szCs w:val="24"/>
        </w:rPr>
      </w:pPr>
      <w:r w:rsidRPr="00CF3C96">
        <w:rPr>
          <w:rFonts w:asciiTheme="majorBidi" w:hAnsiTheme="majorBidi" w:cstheme="majorBidi"/>
          <w:sz w:val="24"/>
          <w:szCs w:val="24"/>
        </w:rPr>
        <w:t>En effet les « Averot » causent des détériorations sur trois niveaux qui sont l’action</w:t>
      </w:r>
      <w:r w:rsidR="001267D4" w:rsidRPr="00CF3C96">
        <w:rPr>
          <w:rFonts w:asciiTheme="majorBidi" w:hAnsiTheme="majorBidi" w:cstheme="majorBidi"/>
          <w:sz w:val="24"/>
          <w:szCs w:val="24"/>
        </w:rPr>
        <w:t>,</w:t>
      </w:r>
      <w:r w:rsidRPr="00CF3C96">
        <w:rPr>
          <w:rFonts w:asciiTheme="majorBidi" w:hAnsiTheme="majorBidi" w:cstheme="majorBidi"/>
          <w:sz w:val="24"/>
          <w:szCs w:val="24"/>
        </w:rPr>
        <w:t xml:space="preserve"> au niveau du </w:t>
      </w:r>
      <w:r w:rsidR="00C63CF5" w:rsidRPr="00CF3C96">
        <w:rPr>
          <w:rFonts w:asciiTheme="majorBidi" w:hAnsiTheme="majorBidi" w:cstheme="majorBidi"/>
          <w:sz w:val="24"/>
          <w:szCs w:val="24"/>
        </w:rPr>
        <w:t>Néféch, les pulsions du cœur, les instincts. Le Néféch étant l’âme primaire, bestiale.</w:t>
      </w:r>
    </w:p>
    <w:p w:rsidR="00C63CF5" w:rsidRPr="00CF3C96" w:rsidRDefault="00C63CF5" w:rsidP="00C63CF5">
      <w:pPr>
        <w:jc w:val="both"/>
        <w:rPr>
          <w:rFonts w:asciiTheme="majorBidi" w:hAnsiTheme="majorBidi" w:cstheme="majorBidi"/>
          <w:sz w:val="24"/>
          <w:szCs w:val="24"/>
        </w:rPr>
      </w:pPr>
      <w:r w:rsidRPr="00CF3C96">
        <w:rPr>
          <w:rFonts w:asciiTheme="majorBidi" w:hAnsiTheme="majorBidi" w:cstheme="majorBidi"/>
          <w:sz w:val="24"/>
          <w:szCs w:val="24"/>
        </w:rPr>
        <w:t>Les</w:t>
      </w:r>
      <w:r w:rsidR="002517B4" w:rsidRPr="00CF3C96">
        <w:rPr>
          <w:rFonts w:asciiTheme="majorBidi" w:hAnsiTheme="majorBidi" w:cstheme="majorBidi"/>
          <w:sz w:val="24"/>
          <w:szCs w:val="24"/>
        </w:rPr>
        <w:t xml:space="preserve"> émotions </w:t>
      </w:r>
      <w:r w:rsidRPr="00CF3C96">
        <w:rPr>
          <w:rFonts w:asciiTheme="majorBidi" w:hAnsiTheme="majorBidi" w:cstheme="majorBidi"/>
          <w:sz w:val="24"/>
          <w:szCs w:val="24"/>
        </w:rPr>
        <w:t>au niveau du Roua’h qui se place au niveau du cœur.</w:t>
      </w:r>
    </w:p>
    <w:p w:rsidR="002517B4" w:rsidRPr="00CF3C96" w:rsidRDefault="00C63CF5" w:rsidP="00C63CF5">
      <w:pPr>
        <w:jc w:val="both"/>
        <w:rPr>
          <w:rFonts w:asciiTheme="majorBidi" w:hAnsiTheme="majorBidi" w:cstheme="majorBidi"/>
          <w:sz w:val="24"/>
          <w:szCs w:val="24"/>
        </w:rPr>
      </w:pPr>
      <w:r w:rsidRPr="00CF3C96">
        <w:rPr>
          <w:rFonts w:asciiTheme="majorBidi" w:hAnsiTheme="majorBidi" w:cstheme="majorBidi"/>
          <w:sz w:val="24"/>
          <w:szCs w:val="24"/>
        </w:rPr>
        <w:t>L</w:t>
      </w:r>
      <w:r w:rsidR="002517B4" w:rsidRPr="00CF3C96">
        <w:rPr>
          <w:rFonts w:asciiTheme="majorBidi" w:hAnsiTheme="majorBidi" w:cstheme="majorBidi"/>
          <w:sz w:val="24"/>
          <w:szCs w:val="24"/>
        </w:rPr>
        <w:t>’intellect</w:t>
      </w:r>
      <w:r w:rsidRPr="00CF3C96">
        <w:rPr>
          <w:rFonts w:asciiTheme="majorBidi" w:hAnsiTheme="majorBidi" w:cstheme="majorBidi"/>
          <w:sz w:val="24"/>
          <w:szCs w:val="24"/>
        </w:rPr>
        <w:t xml:space="preserve"> au niveau du cerveau là ou se place la Néchama</w:t>
      </w:r>
      <w:r w:rsidR="002517B4" w:rsidRPr="00CF3C96">
        <w:rPr>
          <w:rFonts w:asciiTheme="majorBidi" w:hAnsiTheme="majorBidi" w:cstheme="majorBidi"/>
          <w:sz w:val="24"/>
          <w:szCs w:val="24"/>
        </w:rPr>
        <w:t>.</w:t>
      </w:r>
      <w:r w:rsidRPr="00CF3C96">
        <w:rPr>
          <w:rFonts w:asciiTheme="majorBidi" w:hAnsiTheme="majorBidi" w:cstheme="majorBidi"/>
          <w:sz w:val="24"/>
          <w:szCs w:val="24"/>
        </w:rPr>
        <w:t xml:space="preserve"> Il convient donc lors du Vidouï de penser à réparer les dommages causés par les fautes aux trois niveaux de la structure de l’homme.</w:t>
      </w:r>
    </w:p>
    <w:p w:rsidR="001267D4" w:rsidRPr="00CF3C96" w:rsidRDefault="001267D4" w:rsidP="002517B4">
      <w:pPr>
        <w:jc w:val="both"/>
        <w:rPr>
          <w:rFonts w:asciiTheme="majorBidi" w:hAnsiTheme="majorBidi" w:cstheme="majorBidi"/>
          <w:sz w:val="24"/>
          <w:szCs w:val="24"/>
        </w:rPr>
      </w:pPr>
      <w:r w:rsidRPr="00CF3C96">
        <w:rPr>
          <w:rFonts w:asciiTheme="majorBidi" w:hAnsiTheme="majorBidi" w:cstheme="majorBidi"/>
          <w:sz w:val="24"/>
          <w:szCs w:val="24"/>
        </w:rPr>
        <w:t xml:space="preserve">Quand on dit : </w:t>
      </w:r>
      <w:r w:rsidRPr="00CF3C96">
        <w:rPr>
          <w:rFonts w:ascii="David" w:hAnsi="David" w:cs="David"/>
          <w:b/>
          <w:bCs/>
          <w:sz w:val="24"/>
          <w:szCs w:val="24"/>
          <w:rtl/>
        </w:rPr>
        <w:t>חטאתי</w:t>
      </w:r>
      <w:r w:rsidRPr="00CF3C96">
        <w:rPr>
          <w:rFonts w:asciiTheme="majorBidi" w:hAnsiTheme="majorBidi" w:cstheme="majorBidi"/>
          <w:sz w:val="24"/>
          <w:szCs w:val="24"/>
        </w:rPr>
        <w:t>, j’ai fauté par erreur, sans le vouloir, il n’y a que l’acte sans intention, le dommage est au niveau des actions.</w:t>
      </w:r>
      <w:r w:rsidR="002517B4" w:rsidRPr="00CF3C96">
        <w:rPr>
          <w:rFonts w:asciiTheme="majorBidi" w:hAnsiTheme="majorBidi" w:cstheme="majorBidi"/>
          <w:sz w:val="24"/>
          <w:szCs w:val="24"/>
        </w:rPr>
        <w:t xml:space="preserve"> L</w:t>
      </w:r>
      <w:r w:rsidR="00E74B58" w:rsidRPr="00CF3C96">
        <w:rPr>
          <w:rFonts w:asciiTheme="majorBidi" w:hAnsiTheme="majorBidi" w:cstheme="majorBidi"/>
          <w:sz w:val="24"/>
          <w:szCs w:val="24"/>
        </w:rPr>
        <w:t>es Séfiroths concernées sont</w:t>
      </w:r>
      <w:r w:rsidR="002517B4" w:rsidRPr="00CF3C96">
        <w:rPr>
          <w:rFonts w:asciiTheme="majorBidi" w:hAnsiTheme="majorBidi" w:cstheme="majorBidi"/>
          <w:sz w:val="24"/>
          <w:szCs w:val="24"/>
        </w:rPr>
        <w:t xml:space="preserve"> : Nétsa’h- Hod- Yéssod. </w:t>
      </w:r>
      <w:r w:rsidR="000D4391" w:rsidRPr="00CF3C96">
        <w:rPr>
          <w:rFonts w:asciiTheme="majorBidi" w:hAnsiTheme="majorBidi" w:cstheme="majorBidi"/>
          <w:sz w:val="24"/>
          <w:szCs w:val="24"/>
        </w:rPr>
        <w:t xml:space="preserve"> </w:t>
      </w:r>
      <w:r w:rsidR="00E74B58" w:rsidRPr="00CF3C96">
        <w:rPr>
          <w:rFonts w:ascii="David" w:hAnsi="David" w:cs="David"/>
          <w:b/>
          <w:bCs/>
          <w:sz w:val="24"/>
          <w:szCs w:val="24"/>
          <w:rtl/>
        </w:rPr>
        <w:t xml:space="preserve">נצח הוד יסוד </w:t>
      </w:r>
    </w:p>
    <w:p w:rsidR="001267D4" w:rsidRPr="00CF3C96" w:rsidRDefault="001267D4" w:rsidP="001267D4">
      <w:pPr>
        <w:jc w:val="both"/>
        <w:rPr>
          <w:rFonts w:asciiTheme="majorBidi" w:hAnsiTheme="majorBidi" w:cstheme="majorBidi"/>
          <w:sz w:val="24"/>
          <w:szCs w:val="24"/>
          <w:rtl/>
        </w:rPr>
      </w:pPr>
      <w:r w:rsidRPr="00CF3C96">
        <w:rPr>
          <w:rFonts w:asciiTheme="majorBidi" w:hAnsiTheme="majorBidi" w:cstheme="majorBidi"/>
          <w:sz w:val="24"/>
          <w:szCs w:val="24"/>
        </w:rPr>
        <w:t xml:space="preserve">Quand on dit : </w:t>
      </w:r>
      <w:r w:rsidRPr="00CF3C96">
        <w:rPr>
          <w:rFonts w:ascii="David" w:hAnsi="David" w:cs="David"/>
          <w:b/>
          <w:bCs/>
          <w:sz w:val="24"/>
          <w:szCs w:val="24"/>
          <w:rtl/>
        </w:rPr>
        <w:t>עויתי</w:t>
      </w:r>
      <w:r w:rsidRPr="00CF3C96">
        <w:rPr>
          <w:rFonts w:asciiTheme="majorBidi" w:hAnsiTheme="majorBidi" w:cstheme="majorBidi"/>
          <w:sz w:val="24"/>
          <w:szCs w:val="24"/>
        </w:rPr>
        <w:t>, j'ai fauté avec intention, l'acte est accompagné de nos émotions et de nos sentiments, le dommage se situe au niveau des émotions et du cœur.</w:t>
      </w:r>
      <w:r w:rsidR="00E74B58" w:rsidRPr="00CF3C96">
        <w:rPr>
          <w:rFonts w:asciiTheme="majorBidi" w:hAnsiTheme="majorBidi" w:cstheme="majorBidi"/>
          <w:sz w:val="24"/>
          <w:szCs w:val="24"/>
        </w:rPr>
        <w:t xml:space="preserve"> Les Séfiroths concernées sont : Héssed- Guévoura- Tiféret. </w:t>
      </w:r>
      <w:r w:rsidR="00E74B58" w:rsidRPr="00CF3C96">
        <w:rPr>
          <w:rFonts w:ascii="David" w:hAnsi="David" w:cs="David"/>
          <w:b/>
          <w:bCs/>
          <w:sz w:val="24"/>
          <w:szCs w:val="24"/>
          <w:rtl/>
        </w:rPr>
        <w:t>חסד גבורה תפארת</w:t>
      </w:r>
      <w:r w:rsidR="00E74B58" w:rsidRPr="00CF3C96">
        <w:rPr>
          <w:rFonts w:asciiTheme="majorBidi" w:hAnsiTheme="majorBidi" w:cstheme="majorBidi" w:hint="cs"/>
          <w:sz w:val="24"/>
          <w:szCs w:val="24"/>
          <w:rtl/>
        </w:rPr>
        <w:t xml:space="preserve"> </w:t>
      </w:r>
    </w:p>
    <w:p w:rsidR="001267D4" w:rsidRPr="00CF3C96" w:rsidRDefault="001267D4" w:rsidP="001267D4">
      <w:pPr>
        <w:jc w:val="both"/>
        <w:rPr>
          <w:rFonts w:ascii="David" w:hAnsi="David" w:cs="David"/>
          <w:sz w:val="24"/>
          <w:szCs w:val="24"/>
          <w:rtl/>
        </w:rPr>
      </w:pPr>
      <w:r w:rsidRPr="00CF3C96">
        <w:rPr>
          <w:rFonts w:asciiTheme="majorBidi" w:hAnsiTheme="majorBidi" w:cstheme="majorBidi"/>
          <w:sz w:val="24"/>
          <w:szCs w:val="24"/>
        </w:rPr>
        <w:t xml:space="preserve">Quand on dit : </w:t>
      </w:r>
      <w:r w:rsidRPr="00CF3C96">
        <w:rPr>
          <w:rFonts w:ascii="David" w:hAnsi="David" w:cs="David"/>
          <w:b/>
          <w:bCs/>
          <w:sz w:val="24"/>
          <w:szCs w:val="24"/>
          <w:rtl/>
        </w:rPr>
        <w:t>פשעתי</w:t>
      </w:r>
      <w:r w:rsidRPr="00CF3C96">
        <w:rPr>
          <w:rFonts w:asciiTheme="majorBidi" w:hAnsiTheme="majorBidi" w:cstheme="majorBidi"/>
          <w:sz w:val="24"/>
          <w:szCs w:val="24"/>
        </w:rPr>
        <w:t>, je me suis rebellé, il faut ajouter dans cet acte la volonté intellectuelle d’aller à l’encontre de celle d’Ha-Chem</w:t>
      </w:r>
      <w:r w:rsidRPr="00CF3C96">
        <w:rPr>
          <w:rFonts w:ascii="David" w:hAnsi="David" w:cs="David"/>
          <w:sz w:val="24"/>
          <w:szCs w:val="24"/>
        </w:rPr>
        <w:t>.</w:t>
      </w:r>
      <w:r w:rsidR="00E74B58" w:rsidRPr="00CF3C96">
        <w:rPr>
          <w:rFonts w:ascii="David" w:hAnsi="David" w:cs="David" w:hint="cs"/>
          <w:sz w:val="24"/>
          <w:szCs w:val="24"/>
          <w:rtl/>
        </w:rPr>
        <w:t xml:space="preserve"> </w:t>
      </w:r>
      <w:r w:rsidR="00E74B58" w:rsidRPr="00CF3C96">
        <w:rPr>
          <w:rFonts w:ascii="David" w:hAnsi="David" w:cs="David"/>
          <w:sz w:val="24"/>
          <w:szCs w:val="24"/>
        </w:rPr>
        <w:t xml:space="preserve"> Les Séfiroths concernées sont : Hokhma- Bina- Daat.</w:t>
      </w:r>
      <w:r w:rsidR="00E74B58" w:rsidRPr="00CF3C96">
        <w:rPr>
          <w:rFonts w:ascii="David" w:hAnsi="David" w:cs="David" w:hint="cs"/>
          <w:sz w:val="24"/>
          <w:szCs w:val="24"/>
          <w:rtl/>
        </w:rPr>
        <w:t xml:space="preserve">    </w:t>
      </w:r>
      <w:r w:rsidR="00E74B58" w:rsidRPr="00CF3C96">
        <w:rPr>
          <w:rFonts w:ascii="David" w:hAnsi="David" w:cs="David" w:hint="cs"/>
          <w:b/>
          <w:bCs/>
          <w:sz w:val="24"/>
          <w:szCs w:val="24"/>
          <w:rtl/>
        </w:rPr>
        <w:t>חכמה בינה דעת</w:t>
      </w:r>
      <w:r w:rsidR="00E74B58" w:rsidRPr="00CF3C96">
        <w:rPr>
          <w:rFonts w:ascii="David" w:hAnsi="David" w:cs="David" w:hint="cs"/>
          <w:sz w:val="24"/>
          <w:szCs w:val="24"/>
          <w:rtl/>
        </w:rPr>
        <w:t xml:space="preserve"> </w:t>
      </w:r>
    </w:p>
    <w:p w:rsidR="001267D4" w:rsidRPr="00CF3C96" w:rsidRDefault="007723F1" w:rsidP="007723F1">
      <w:pPr>
        <w:jc w:val="both"/>
        <w:rPr>
          <w:rFonts w:asciiTheme="majorBidi" w:hAnsiTheme="majorBidi" w:cstheme="majorBidi"/>
          <w:sz w:val="24"/>
          <w:szCs w:val="24"/>
        </w:rPr>
      </w:pPr>
      <w:r w:rsidRPr="00CF3C96">
        <w:rPr>
          <w:rFonts w:asciiTheme="majorBidi" w:hAnsiTheme="majorBidi" w:cstheme="majorBidi"/>
          <w:sz w:val="24"/>
          <w:szCs w:val="24"/>
        </w:rPr>
        <w:t xml:space="preserve">Quand nous implorons le pardon nous disons : </w:t>
      </w:r>
      <w:r w:rsidRPr="00CF3C96">
        <w:rPr>
          <w:rFonts w:ascii="David" w:hAnsi="David" w:cs="David"/>
          <w:b/>
          <w:bCs/>
          <w:sz w:val="24"/>
          <w:szCs w:val="24"/>
          <w:rtl/>
        </w:rPr>
        <w:t>כפר נא לחטאים ולעונות ולפשעים</w:t>
      </w:r>
      <w:r w:rsidRPr="00CF3C96">
        <w:rPr>
          <w:rFonts w:asciiTheme="majorBidi" w:hAnsiTheme="majorBidi" w:cstheme="majorBidi"/>
          <w:sz w:val="24"/>
          <w:szCs w:val="24"/>
        </w:rPr>
        <w:t>. De grâce absout les fautes, les délits, et les rebellions là aussi nous implorons la Miséricorde de sorte que les souillures que nous avons causées aux trois niveaux de notre âme soient séparées des éléments de sainteté.</w:t>
      </w:r>
    </w:p>
    <w:p w:rsidR="007723F1" w:rsidRPr="00CF3C96" w:rsidRDefault="007723F1" w:rsidP="007723F1">
      <w:pPr>
        <w:jc w:val="both"/>
        <w:rPr>
          <w:rFonts w:ascii="David" w:hAnsi="David" w:cs="David"/>
          <w:b/>
          <w:bCs/>
          <w:sz w:val="24"/>
          <w:szCs w:val="24"/>
        </w:rPr>
      </w:pPr>
      <w:r w:rsidRPr="00CF3C96">
        <w:rPr>
          <w:rFonts w:ascii="David" w:hAnsi="David" w:cs="David"/>
          <w:b/>
          <w:bCs/>
          <w:sz w:val="24"/>
          <w:szCs w:val="24"/>
          <w:rtl/>
        </w:rPr>
        <w:t>לחטאים</w:t>
      </w:r>
      <w:r w:rsidRPr="00CF3C96">
        <w:rPr>
          <w:rFonts w:ascii="David" w:hAnsi="David" w:cs="David" w:hint="cs"/>
          <w:b/>
          <w:bCs/>
          <w:sz w:val="24"/>
          <w:szCs w:val="24"/>
          <w:rtl/>
        </w:rPr>
        <w:t> </w:t>
      </w:r>
      <w:r w:rsidRPr="00CF3C96">
        <w:rPr>
          <w:rFonts w:ascii="David" w:hAnsi="David" w:cs="David"/>
          <w:b/>
          <w:bCs/>
          <w:sz w:val="24"/>
          <w:szCs w:val="24"/>
        </w:rPr>
        <w:t xml:space="preserve">: </w:t>
      </w:r>
      <w:r w:rsidRPr="00CF3C96">
        <w:rPr>
          <w:rFonts w:asciiTheme="majorBidi" w:hAnsiTheme="majorBidi" w:cstheme="majorBidi"/>
          <w:sz w:val="24"/>
          <w:szCs w:val="24"/>
        </w:rPr>
        <w:t>séparation des taches du niveau de l’action</w:t>
      </w:r>
      <w:r w:rsidRPr="00CF3C96">
        <w:rPr>
          <w:rFonts w:ascii="David" w:hAnsi="David" w:cs="David"/>
          <w:b/>
          <w:bCs/>
          <w:sz w:val="24"/>
          <w:szCs w:val="24"/>
        </w:rPr>
        <w:t xml:space="preserve"> . </w:t>
      </w:r>
    </w:p>
    <w:p w:rsidR="007723F1" w:rsidRPr="00CF3C96" w:rsidRDefault="007723F1" w:rsidP="007723F1">
      <w:pPr>
        <w:jc w:val="both"/>
        <w:rPr>
          <w:rFonts w:asciiTheme="majorBidi" w:hAnsiTheme="majorBidi" w:cstheme="majorBidi"/>
          <w:sz w:val="24"/>
          <w:szCs w:val="24"/>
        </w:rPr>
      </w:pPr>
      <w:r w:rsidRPr="00CF3C96">
        <w:rPr>
          <w:rFonts w:ascii="David" w:hAnsi="David" w:cs="David"/>
          <w:b/>
          <w:bCs/>
          <w:sz w:val="24"/>
          <w:szCs w:val="24"/>
          <w:rtl/>
        </w:rPr>
        <w:t>ולעונות</w:t>
      </w:r>
      <w:r w:rsidRPr="00CF3C96">
        <w:rPr>
          <w:rFonts w:ascii="David" w:hAnsi="David" w:cs="David" w:hint="cs"/>
          <w:b/>
          <w:bCs/>
          <w:sz w:val="24"/>
          <w:szCs w:val="24"/>
          <w:rtl/>
        </w:rPr>
        <w:t> </w:t>
      </w:r>
      <w:r w:rsidRPr="00CF3C96">
        <w:rPr>
          <w:rFonts w:ascii="David" w:hAnsi="David" w:cs="David"/>
          <w:b/>
          <w:bCs/>
          <w:sz w:val="24"/>
          <w:szCs w:val="24"/>
        </w:rPr>
        <w:t xml:space="preserve">: </w:t>
      </w:r>
      <w:r w:rsidRPr="00CF3C96">
        <w:rPr>
          <w:rFonts w:asciiTheme="majorBidi" w:hAnsiTheme="majorBidi" w:cstheme="majorBidi"/>
          <w:sz w:val="24"/>
          <w:szCs w:val="24"/>
        </w:rPr>
        <w:t>séparation des taches du niveau de l’émotionnel.</w:t>
      </w:r>
    </w:p>
    <w:p w:rsidR="007723F1" w:rsidRPr="00CF3C96" w:rsidRDefault="007723F1" w:rsidP="007723F1">
      <w:pPr>
        <w:jc w:val="both"/>
        <w:rPr>
          <w:rFonts w:asciiTheme="majorBidi" w:hAnsiTheme="majorBidi" w:cstheme="majorBidi"/>
          <w:sz w:val="24"/>
          <w:szCs w:val="24"/>
        </w:rPr>
      </w:pPr>
      <w:r w:rsidRPr="00CF3C96">
        <w:rPr>
          <w:rFonts w:ascii="David" w:hAnsi="David" w:cs="David"/>
          <w:b/>
          <w:bCs/>
          <w:sz w:val="24"/>
          <w:szCs w:val="24"/>
          <w:rtl/>
        </w:rPr>
        <w:t>ולפשעים</w:t>
      </w:r>
      <w:r w:rsidRPr="00CF3C96">
        <w:rPr>
          <w:rFonts w:ascii="David" w:hAnsi="David" w:cs="David" w:hint="cs"/>
          <w:b/>
          <w:bCs/>
          <w:sz w:val="24"/>
          <w:szCs w:val="24"/>
          <w:rtl/>
        </w:rPr>
        <w:t> </w:t>
      </w:r>
      <w:r w:rsidRPr="00CF3C96">
        <w:rPr>
          <w:rFonts w:ascii="David" w:hAnsi="David" w:cs="David"/>
          <w:b/>
          <w:bCs/>
          <w:sz w:val="24"/>
          <w:szCs w:val="24"/>
        </w:rPr>
        <w:t xml:space="preserve">: </w:t>
      </w:r>
      <w:r w:rsidRPr="00CF3C96">
        <w:rPr>
          <w:rFonts w:asciiTheme="majorBidi" w:hAnsiTheme="majorBidi" w:cstheme="majorBidi"/>
          <w:sz w:val="24"/>
          <w:szCs w:val="24"/>
        </w:rPr>
        <w:t>séparation des taches du niveau de l’intellect.</w:t>
      </w:r>
    </w:p>
    <w:p w:rsidR="00C918EE" w:rsidRPr="00CF3C96" w:rsidRDefault="00C918EE" w:rsidP="00C918EE">
      <w:pPr>
        <w:jc w:val="both"/>
        <w:rPr>
          <w:rFonts w:asciiTheme="majorBidi" w:hAnsiTheme="majorBidi" w:cstheme="majorBidi"/>
          <w:sz w:val="24"/>
          <w:szCs w:val="24"/>
        </w:rPr>
      </w:pPr>
      <w:r w:rsidRPr="00CF3C96">
        <w:rPr>
          <w:rFonts w:asciiTheme="majorBidi" w:hAnsiTheme="majorBidi" w:cstheme="majorBidi"/>
          <w:sz w:val="24"/>
          <w:szCs w:val="24"/>
        </w:rPr>
        <w:t xml:space="preserve">Là nous implorons la Miséricorde pour qu’Ha-Chem nous octroie les flux d’énergies nouvelles aux trois « niveaux» de notre être. </w:t>
      </w:r>
    </w:p>
    <w:p w:rsidR="00C918EE" w:rsidRPr="00CF3C96" w:rsidRDefault="00C918EE" w:rsidP="00C918EE">
      <w:pPr>
        <w:jc w:val="both"/>
        <w:rPr>
          <w:rFonts w:ascii="David" w:hAnsi="David" w:cs="David"/>
          <w:b/>
          <w:bCs/>
          <w:sz w:val="24"/>
          <w:szCs w:val="24"/>
        </w:rPr>
      </w:pPr>
      <w:r w:rsidRPr="00CF3C96">
        <w:rPr>
          <w:rFonts w:ascii="David" w:hAnsi="David" w:cs="David" w:hint="cs"/>
          <w:b/>
          <w:bCs/>
          <w:sz w:val="24"/>
          <w:szCs w:val="24"/>
          <w:rtl/>
        </w:rPr>
        <w:t>שחטאתי </w:t>
      </w:r>
      <w:r w:rsidRPr="00CF3C96">
        <w:rPr>
          <w:rFonts w:ascii="David" w:hAnsi="David" w:cs="David"/>
          <w:b/>
          <w:bCs/>
          <w:sz w:val="24"/>
          <w:szCs w:val="24"/>
        </w:rPr>
        <w:t xml:space="preserve">: </w:t>
      </w:r>
      <w:r w:rsidRPr="00CF3C96">
        <w:rPr>
          <w:rFonts w:asciiTheme="majorBidi" w:hAnsiTheme="majorBidi" w:cstheme="majorBidi"/>
          <w:sz w:val="24"/>
          <w:szCs w:val="24"/>
        </w:rPr>
        <w:t>au niveau de l’action. Le foie.</w:t>
      </w:r>
    </w:p>
    <w:p w:rsidR="007723F1" w:rsidRPr="00CF3C96" w:rsidRDefault="00C918EE" w:rsidP="007723F1">
      <w:pPr>
        <w:jc w:val="both"/>
        <w:rPr>
          <w:rFonts w:ascii="David" w:hAnsi="David" w:cs="David"/>
          <w:sz w:val="24"/>
          <w:szCs w:val="24"/>
        </w:rPr>
      </w:pPr>
      <w:r w:rsidRPr="00CF3C96">
        <w:rPr>
          <w:rFonts w:ascii="David" w:hAnsi="David" w:cs="David" w:hint="cs"/>
          <w:b/>
          <w:bCs/>
          <w:sz w:val="24"/>
          <w:szCs w:val="24"/>
          <w:rtl/>
        </w:rPr>
        <w:t>ושעויתי </w:t>
      </w:r>
      <w:r w:rsidRPr="00CF3C96">
        <w:rPr>
          <w:rFonts w:ascii="David" w:hAnsi="David" w:cs="David"/>
          <w:b/>
          <w:bCs/>
          <w:sz w:val="24"/>
          <w:szCs w:val="24"/>
        </w:rPr>
        <w:t xml:space="preserve">: </w:t>
      </w:r>
      <w:r w:rsidRPr="00CF3C96">
        <w:rPr>
          <w:rFonts w:asciiTheme="majorBidi" w:hAnsiTheme="majorBidi" w:cstheme="majorBidi"/>
          <w:sz w:val="24"/>
          <w:szCs w:val="24"/>
        </w:rPr>
        <w:t>au niveau de l’émotionnel. Le cœur.</w:t>
      </w:r>
    </w:p>
    <w:p w:rsidR="00C918EE" w:rsidRPr="00CF3C96" w:rsidRDefault="007723F1" w:rsidP="001267D4">
      <w:pPr>
        <w:jc w:val="both"/>
        <w:rPr>
          <w:rFonts w:asciiTheme="majorBidi" w:hAnsiTheme="majorBidi" w:cstheme="majorBidi"/>
          <w:sz w:val="24"/>
          <w:szCs w:val="24"/>
        </w:rPr>
      </w:pPr>
      <w:r w:rsidRPr="00CF3C96">
        <w:rPr>
          <w:rFonts w:ascii="David" w:hAnsi="David" w:cs="David" w:hint="cs"/>
          <w:b/>
          <w:bCs/>
          <w:sz w:val="24"/>
          <w:szCs w:val="24"/>
          <w:rtl/>
        </w:rPr>
        <w:t>ושפשעתי</w:t>
      </w:r>
      <w:r w:rsidR="00C918EE" w:rsidRPr="00CF3C96">
        <w:rPr>
          <w:rFonts w:asciiTheme="majorBidi" w:hAnsiTheme="majorBidi" w:cstheme="majorBidi"/>
          <w:sz w:val="24"/>
          <w:szCs w:val="24"/>
        </w:rPr>
        <w:t> : au niveau de l’intellect. Le cerveau.</w:t>
      </w:r>
    </w:p>
    <w:p w:rsidR="00174176" w:rsidRPr="00CF3C96" w:rsidRDefault="00174176" w:rsidP="00174176">
      <w:pPr>
        <w:jc w:val="both"/>
        <w:rPr>
          <w:rFonts w:asciiTheme="majorBidi" w:hAnsiTheme="majorBidi" w:cstheme="majorBidi"/>
          <w:sz w:val="24"/>
          <w:szCs w:val="24"/>
        </w:rPr>
      </w:pPr>
    </w:p>
    <w:p w:rsidR="00174176" w:rsidRPr="00CF3C96" w:rsidRDefault="00174176" w:rsidP="00EF7522">
      <w:pPr>
        <w:bidi/>
        <w:jc w:val="both"/>
        <w:rPr>
          <w:rFonts w:ascii="David" w:hAnsi="David" w:cs="David"/>
          <w:b/>
          <w:bCs/>
          <w:sz w:val="24"/>
          <w:szCs w:val="24"/>
          <w:rtl/>
        </w:rPr>
      </w:pPr>
      <w:r w:rsidRPr="00CF3C96">
        <w:rPr>
          <w:rFonts w:asciiTheme="majorBidi" w:hAnsiTheme="majorBidi" w:cstheme="majorBidi" w:hint="cs"/>
          <w:b/>
          <w:bCs/>
          <w:sz w:val="24"/>
          <w:szCs w:val="24"/>
          <w:rtl/>
        </w:rPr>
        <w:t xml:space="preserve">אנא השם </w:t>
      </w:r>
      <w:r w:rsidRPr="00CF3C96">
        <w:rPr>
          <w:rFonts w:asciiTheme="majorBidi" w:hAnsiTheme="majorBidi" w:cstheme="majorBidi" w:hint="cs"/>
          <w:b/>
          <w:bCs/>
          <w:sz w:val="24"/>
          <w:szCs w:val="24"/>
          <w:highlight w:val="lightGray"/>
          <w:rtl/>
        </w:rPr>
        <w:t xml:space="preserve">- </w:t>
      </w:r>
      <w:r w:rsidRPr="00CF3C96">
        <w:rPr>
          <w:rFonts w:ascii="David" w:hAnsi="David" w:cs="David"/>
          <w:b/>
          <w:bCs/>
          <w:sz w:val="24"/>
          <w:szCs w:val="24"/>
          <w:highlight w:val="lightGray"/>
          <w:rtl/>
        </w:rPr>
        <w:t>יׇ- הֵ- וׇ- הֵ</w:t>
      </w:r>
      <w:r w:rsidR="006A5646" w:rsidRPr="00CF3C96">
        <w:rPr>
          <w:rFonts w:ascii="David" w:hAnsi="David" w:cs="David"/>
          <w:b/>
          <w:bCs/>
          <w:sz w:val="24"/>
          <w:szCs w:val="24"/>
        </w:rPr>
        <w:t xml:space="preserve"> </w:t>
      </w:r>
      <w:r w:rsidR="00EF7522" w:rsidRPr="00CF3C96">
        <w:rPr>
          <w:rFonts w:ascii="David" w:hAnsi="David" w:cs="David" w:hint="cs"/>
          <w:b/>
          <w:bCs/>
          <w:sz w:val="24"/>
          <w:szCs w:val="24"/>
          <w:rtl/>
        </w:rPr>
        <w:t xml:space="preserve"> חטאתי עויתי פשעתי לפניך אני וביתי </w:t>
      </w:r>
    </w:p>
    <w:p w:rsidR="004415A0" w:rsidRPr="00CF3C96" w:rsidRDefault="00EF7522" w:rsidP="00AA6771">
      <w:pPr>
        <w:bidi/>
        <w:jc w:val="both"/>
        <w:rPr>
          <w:rFonts w:ascii="David" w:hAnsi="David" w:cs="David"/>
          <w:b/>
          <w:bCs/>
          <w:sz w:val="24"/>
          <w:szCs w:val="24"/>
          <w:rtl/>
        </w:rPr>
      </w:pPr>
      <w:r w:rsidRPr="00CF3C96">
        <w:rPr>
          <w:rFonts w:ascii="David" w:hAnsi="David" w:cs="David" w:hint="cs"/>
          <w:b/>
          <w:bCs/>
          <w:sz w:val="24"/>
          <w:szCs w:val="24"/>
          <w:rtl/>
        </w:rPr>
        <w:t xml:space="preserve">אנא בשם </w:t>
      </w:r>
      <w:r w:rsidRPr="00CF3C96">
        <w:rPr>
          <w:rFonts w:ascii="David" w:hAnsi="David" w:cs="David"/>
          <w:b/>
          <w:bCs/>
          <w:sz w:val="24"/>
          <w:szCs w:val="24"/>
          <w:highlight w:val="lightGray"/>
          <w:rtl/>
        </w:rPr>
        <w:t>יִ- הַ- וְ- הׇ</w:t>
      </w:r>
      <w:r w:rsidRPr="00CF3C96">
        <w:rPr>
          <w:rFonts w:ascii="David" w:hAnsi="David" w:cs="David" w:hint="cs"/>
          <w:b/>
          <w:bCs/>
          <w:sz w:val="24"/>
          <w:szCs w:val="24"/>
          <w:rtl/>
        </w:rPr>
        <w:t xml:space="preserve"> </w:t>
      </w:r>
      <w:r w:rsidR="006A5646" w:rsidRPr="00CF3C96">
        <w:rPr>
          <w:rFonts w:ascii="David" w:hAnsi="David" w:cs="David"/>
          <w:b/>
          <w:bCs/>
          <w:sz w:val="24"/>
          <w:szCs w:val="24"/>
        </w:rPr>
        <w:t xml:space="preserve"> </w:t>
      </w:r>
      <w:r w:rsidRPr="00CF3C96">
        <w:rPr>
          <w:rFonts w:ascii="David" w:hAnsi="David" w:cs="David" w:hint="cs"/>
          <w:b/>
          <w:bCs/>
          <w:sz w:val="24"/>
          <w:szCs w:val="24"/>
          <w:rtl/>
        </w:rPr>
        <w:t xml:space="preserve">כפר נא לחטאים ולעונות ולפשעים שחטאתי ושעויתי ושפשעתי לפניך אני וביתי ככתוב בתורת משה עבדיך כי ביום הזה יכפר עליכם לטהר אתכם מכל חטאתיכם לפני ה' </w:t>
      </w:r>
      <w:r w:rsidRPr="00CF3C96">
        <w:rPr>
          <w:rFonts w:ascii="David" w:hAnsi="David" w:cs="David"/>
          <w:b/>
          <w:bCs/>
          <w:sz w:val="24"/>
          <w:szCs w:val="24"/>
          <w:highlight w:val="lightGray"/>
          <w:rtl/>
        </w:rPr>
        <w:t>יְ-הֺ-וֵ-הְ</w:t>
      </w:r>
    </w:p>
    <w:p w:rsidR="004415A0" w:rsidRPr="009305D8" w:rsidRDefault="004415A0" w:rsidP="004415A0">
      <w:pPr>
        <w:jc w:val="both"/>
        <w:rPr>
          <w:rFonts w:asciiTheme="majorBidi" w:hAnsiTheme="majorBidi" w:cstheme="majorBidi"/>
          <w:b/>
          <w:bCs/>
          <w:sz w:val="24"/>
          <w:szCs w:val="24"/>
        </w:rPr>
      </w:pPr>
      <w:r w:rsidRPr="00CF3C96">
        <w:rPr>
          <w:rFonts w:asciiTheme="majorBidi" w:hAnsiTheme="majorBidi" w:cstheme="majorBidi"/>
          <w:i/>
          <w:iCs/>
          <w:sz w:val="24"/>
          <w:szCs w:val="24"/>
        </w:rPr>
        <w:t>Juste</w:t>
      </w:r>
      <w:r w:rsidRPr="009305D8">
        <w:rPr>
          <w:rFonts w:asciiTheme="majorBidi" w:hAnsiTheme="majorBidi" w:cstheme="majorBidi"/>
          <w:i/>
          <w:iCs/>
          <w:sz w:val="24"/>
          <w:szCs w:val="24"/>
        </w:rPr>
        <w:t xml:space="preserve"> après le 1</w:t>
      </w:r>
      <w:r w:rsidRPr="009305D8">
        <w:rPr>
          <w:rFonts w:asciiTheme="majorBidi" w:hAnsiTheme="majorBidi" w:cstheme="majorBidi"/>
          <w:i/>
          <w:iCs/>
          <w:sz w:val="24"/>
          <w:szCs w:val="24"/>
          <w:vertAlign w:val="superscript"/>
        </w:rPr>
        <w:t>er</w:t>
      </w:r>
      <w:r w:rsidRPr="009305D8">
        <w:rPr>
          <w:rFonts w:asciiTheme="majorBidi" w:hAnsiTheme="majorBidi" w:cstheme="majorBidi"/>
          <w:i/>
          <w:iCs/>
          <w:sz w:val="24"/>
          <w:szCs w:val="24"/>
        </w:rPr>
        <w:t xml:space="preserve"> </w:t>
      </w:r>
      <w:r w:rsidRPr="00CF3C96">
        <w:rPr>
          <w:rFonts w:asciiTheme="majorBidi" w:hAnsiTheme="majorBidi" w:cstheme="majorBidi"/>
          <w:i/>
          <w:iCs/>
          <w:sz w:val="24"/>
          <w:szCs w:val="24"/>
        </w:rPr>
        <w:t>Vidouï</w:t>
      </w:r>
      <w:r w:rsidRPr="009305D8">
        <w:rPr>
          <w:rFonts w:asciiTheme="majorBidi" w:hAnsiTheme="majorBidi" w:cstheme="majorBidi"/>
          <w:i/>
          <w:iCs/>
          <w:sz w:val="24"/>
          <w:szCs w:val="24"/>
        </w:rPr>
        <w:t xml:space="preserve"> </w:t>
      </w:r>
      <w:r w:rsidRPr="00CF3C96">
        <w:rPr>
          <w:rFonts w:asciiTheme="majorBidi" w:hAnsiTheme="majorBidi" w:cstheme="majorBidi"/>
          <w:i/>
          <w:iCs/>
          <w:sz w:val="24"/>
          <w:szCs w:val="24"/>
        </w:rPr>
        <w:t>il</w:t>
      </w:r>
      <w:r w:rsidRPr="009305D8">
        <w:rPr>
          <w:rFonts w:asciiTheme="majorBidi" w:hAnsiTheme="majorBidi" w:cstheme="majorBidi"/>
          <w:i/>
          <w:iCs/>
          <w:sz w:val="24"/>
          <w:szCs w:val="24"/>
        </w:rPr>
        <w:t xml:space="preserve"> </w:t>
      </w:r>
      <w:r w:rsidRPr="00CF3C96">
        <w:rPr>
          <w:rFonts w:asciiTheme="majorBidi" w:hAnsiTheme="majorBidi" w:cstheme="majorBidi"/>
          <w:i/>
          <w:iCs/>
          <w:sz w:val="24"/>
          <w:szCs w:val="24"/>
        </w:rPr>
        <w:t>effectue</w:t>
      </w:r>
      <w:r w:rsidRPr="009305D8">
        <w:rPr>
          <w:rFonts w:asciiTheme="majorBidi" w:hAnsiTheme="majorBidi" w:cstheme="majorBidi"/>
          <w:i/>
          <w:iCs/>
          <w:sz w:val="24"/>
          <w:szCs w:val="24"/>
        </w:rPr>
        <w:t xml:space="preserve"> le </w:t>
      </w:r>
      <w:r w:rsidRPr="00CF3C96">
        <w:rPr>
          <w:rFonts w:asciiTheme="majorBidi" w:hAnsiTheme="majorBidi" w:cstheme="majorBidi"/>
          <w:i/>
          <w:iCs/>
          <w:sz w:val="24"/>
          <w:szCs w:val="24"/>
        </w:rPr>
        <w:t>tirage</w:t>
      </w:r>
      <w:r w:rsidRPr="009305D8">
        <w:rPr>
          <w:rFonts w:asciiTheme="majorBidi" w:hAnsiTheme="majorBidi" w:cstheme="majorBidi"/>
          <w:i/>
          <w:iCs/>
          <w:sz w:val="24"/>
          <w:szCs w:val="24"/>
        </w:rPr>
        <w:t xml:space="preserve"> au “sort” des </w:t>
      </w:r>
      <w:r w:rsidRPr="00CF3C96">
        <w:rPr>
          <w:rFonts w:asciiTheme="majorBidi" w:hAnsiTheme="majorBidi" w:cstheme="majorBidi"/>
          <w:i/>
          <w:iCs/>
          <w:sz w:val="24"/>
          <w:szCs w:val="24"/>
        </w:rPr>
        <w:t>deux</w:t>
      </w:r>
      <w:r w:rsidRPr="009305D8">
        <w:rPr>
          <w:rFonts w:asciiTheme="majorBidi" w:hAnsiTheme="majorBidi" w:cstheme="majorBidi"/>
          <w:i/>
          <w:iCs/>
          <w:sz w:val="24"/>
          <w:szCs w:val="24"/>
        </w:rPr>
        <w:t xml:space="preserve"> </w:t>
      </w:r>
      <w:r w:rsidRPr="00CF3C96">
        <w:rPr>
          <w:rFonts w:asciiTheme="majorBidi" w:hAnsiTheme="majorBidi" w:cstheme="majorBidi"/>
          <w:i/>
          <w:iCs/>
          <w:sz w:val="24"/>
          <w:szCs w:val="24"/>
        </w:rPr>
        <w:t>boucs</w:t>
      </w:r>
      <w:r w:rsidRPr="009305D8">
        <w:rPr>
          <w:rFonts w:asciiTheme="majorBidi" w:hAnsiTheme="majorBidi" w:cstheme="majorBidi"/>
          <w:b/>
          <w:bCs/>
          <w:sz w:val="24"/>
          <w:szCs w:val="24"/>
        </w:rPr>
        <w:t>:</w:t>
      </w:r>
    </w:p>
    <w:p w:rsidR="004415A0" w:rsidRPr="00CF3C96" w:rsidRDefault="00563DE4" w:rsidP="00AA6771">
      <w:pPr>
        <w:bidi/>
        <w:jc w:val="both"/>
        <w:rPr>
          <w:rFonts w:asciiTheme="majorBidi" w:hAnsiTheme="majorBidi" w:cstheme="majorBidi"/>
          <w:sz w:val="24"/>
          <w:szCs w:val="24"/>
          <w:lang w:val="en-US"/>
        </w:rPr>
      </w:pPr>
      <w:r w:rsidRPr="00CF3C96">
        <w:rPr>
          <w:rFonts w:asciiTheme="majorBidi" w:hAnsiTheme="majorBidi" w:cstheme="majorBidi" w:hint="cs"/>
          <w:sz w:val="24"/>
          <w:szCs w:val="24"/>
          <w:rtl/>
          <w:lang w:val="en-US"/>
        </w:rPr>
        <w:t xml:space="preserve">לשם </w:t>
      </w:r>
      <w:r w:rsidRPr="00CF3C96">
        <w:rPr>
          <w:rFonts w:ascii="David" w:hAnsi="David" w:cs="David"/>
          <w:b/>
          <w:bCs/>
          <w:sz w:val="24"/>
          <w:szCs w:val="24"/>
          <w:highlight w:val="lightGray"/>
          <w:rtl/>
          <w:lang w:val="en-US"/>
        </w:rPr>
        <w:t>יֻ-הׇ-וְ-הַ</w:t>
      </w:r>
      <w:r w:rsidRPr="00CF3C96">
        <w:rPr>
          <w:rFonts w:ascii="David" w:hAnsi="David" w:cs="David" w:hint="cs"/>
          <w:b/>
          <w:bCs/>
          <w:sz w:val="24"/>
          <w:szCs w:val="24"/>
          <w:rtl/>
          <w:lang w:val="en-US"/>
        </w:rPr>
        <w:t xml:space="preserve">  חטאת </w:t>
      </w:r>
      <w:r w:rsidRPr="00CF3C96">
        <w:rPr>
          <w:rFonts w:ascii="David" w:hAnsi="David" w:cs="David"/>
          <w:b/>
          <w:bCs/>
          <w:sz w:val="24"/>
          <w:szCs w:val="24"/>
          <w:rtl/>
          <w:lang w:val="en-US"/>
        </w:rPr>
        <w:t>–</w:t>
      </w:r>
      <w:r w:rsidRPr="00CF3C96">
        <w:rPr>
          <w:rFonts w:ascii="David" w:hAnsi="David" w:cs="David"/>
          <w:b/>
          <w:bCs/>
          <w:sz w:val="20"/>
          <w:szCs w:val="20"/>
          <w:rtl/>
          <w:lang w:val="en-US"/>
        </w:rPr>
        <w:t>יֻקח</w:t>
      </w:r>
      <w:r w:rsidRPr="00CF3C96">
        <w:rPr>
          <w:rFonts w:ascii="David" w:hAnsi="David" w:cs="David" w:hint="cs"/>
          <w:b/>
          <w:bCs/>
          <w:sz w:val="20"/>
          <w:szCs w:val="20"/>
          <w:rtl/>
          <w:lang w:val="en-US"/>
        </w:rPr>
        <w:t xml:space="preserve"> נ</w:t>
      </w:r>
      <w:r w:rsidRPr="00CF3C96">
        <w:rPr>
          <w:rFonts w:ascii="David" w:hAnsi="David" w:cs="David"/>
          <w:b/>
          <w:bCs/>
          <w:sz w:val="20"/>
          <w:szCs w:val="20"/>
          <w:rtl/>
          <w:lang w:val="en-US"/>
        </w:rPr>
        <w:t>ָא מְעט מַים</w:t>
      </w:r>
    </w:p>
    <w:p w:rsidR="00A04D5D" w:rsidRPr="00CF3C96" w:rsidRDefault="00A04D5D" w:rsidP="004415A0">
      <w:pPr>
        <w:jc w:val="both"/>
        <w:rPr>
          <w:rFonts w:asciiTheme="majorBidi" w:hAnsiTheme="majorBidi" w:cstheme="majorBidi"/>
          <w:b/>
          <w:bCs/>
          <w:sz w:val="24"/>
          <w:szCs w:val="24"/>
        </w:rPr>
      </w:pPr>
      <w:r w:rsidRPr="00CF3C96">
        <w:rPr>
          <w:rFonts w:asciiTheme="majorBidi" w:hAnsiTheme="majorBidi" w:cstheme="majorBidi"/>
          <w:b/>
          <w:bCs/>
          <w:sz w:val="24"/>
          <w:szCs w:val="24"/>
        </w:rPr>
        <w:t>Le 2</w:t>
      </w:r>
      <w:r w:rsidRPr="00CF3C96">
        <w:rPr>
          <w:rFonts w:asciiTheme="majorBidi" w:hAnsiTheme="majorBidi" w:cstheme="majorBidi"/>
          <w:b/>
          <w:bCs/>
          <w:sz w:val="24"/>
          <w:szCs w:val="24"/>
          <w:vertAlign w:val="superscript"/>
        </w:rPr>
        <w:t>eme</w:t>
      </w:r>
      <w:r w:rsidRPr="00CF3C96">
        <w:rPr>
          <w:rFonts w:asciiTheme="majorBidi" w:hAnsiTheme="majorBidi" w:cstheme="majorBidi"/>
          <w:b/>
          <w:bCs/>
          <w:sz w:val="24"/>
          <w:szCs w:val="24"/>
        </w:rPr>
        <w:t xml:space="preserve"> sur le taureau :</w:t>
      </w:r>
    </w:p>
    <w:p w:rsidR="006A5646" w:rsidRPr="00CF3C96" w:rsidRDefault="006A5646" w:rsidP="00AA6771">
      <w:pPr>
        <w:jc w:val="both"/>
        <w:rPr>
          <w:rFonts w:asciiTheme="majorBidi" w:hAnsiTheme="majorBidi" w:cstheme="majorBidi"/>
          <w:b/>
          <w:bCs/>
          <w:sz w:val="24"/>
          <w:szCs w:val="24"/>
        </w:rPr>
      </w:pPr>
      <w:r w:rsidRPr="00CF3C96">
        <w:rPr>
          <w:rFonts w:asciiTheme="majorBidi" w:hAnsiTheme="majorBidi" w:cstheme="majorBidi"/>
          <w:sz w:val="24"/>
          <w:szCs w:val="24"/>
        </w:rPr>
        <w:t xml:space="preserve">Le deuxième Vidouï se situe au niveau de : Héssed – Guévoura- Tiféret de Néféch Roua’h Néchama du Roua’h. </w:t>
      </w:r>
    </w:p>
    <w:p w:rsidR="00A04D5D" w:rsidRPr="00CF3C96" w:rsidRDefault="00A04D5D" w:rsidP="00A04D5D">
      <w:pPr>
        <w:bidi/>
        <w:jc w:val="both"/>
        <w:rPr>
          <w:rFonts w:ascii="David" w:hAnsi="David" w:cs="David"/>
          <w:b/>
          <w:bCs/>
          <w:sz w:val="24"/>
          <w:szCs w:val="24"/>
        </w:rPr>
      </w:pPr>
      <w:r w:rsidRPr="00CF3C96">
        <w:rPr>
          <w:rFonts w:asciiTheme="majorBidi" w:hAnsiTheme="majorBidi" w:cstheme="majorBidi" w:hint="cs"/>
          <w:b/>
          <w:bCs/>
          <w:sz w:val="24"/>
          <w:szCs w:val="24"/>
          <w:rtl/>
        </w:rPr>
        <w:t>אנא השם</w:t>
      </w:r>
      <w:r w:rsidRPr="00CF3C96">
        <w:rPr>
          <w:rFonts w:asciiTheme="majorBidi" w:hAnsiTheme="majorBidi" w:cstheme="majorBidi"/>
          <w:b/>
          <w:bCs/>
          <w:sz w:val="24"/>
          <w:szCs w:val="24"/>
        </w:rPr>
        <w:t xml:space="preserve">  </w:t>
      </w:r>
      <w:r w:rsidRPr="00CF3C96">
        <w:rPr>
          <w:rFonts w:ascii="David" w:hAnsi="David" w:cs="David"/>
          <w:b/>
          <w:bCs/>
          <w:sz w:val="24"/>
          <w:szCs w:val="24"/>
          <w:highlight w:val="lightGray"/>
          <w:rtl/>
        </w:rPr>
        <w:t>יְ</w:t>
      </w:r>
      <w:r w:rsidRPr="00CF3C96">
        <w:rPr>
          <w:rFonts w:ascii="David" w:hAnsi="David" w:cs="David"/>
          <w:b/>
          <w:bCs/>
          <w:sz w:val="24"/>
          <w:szCs w:val="24"/>
          <w:highlight w:val="lightGray"/>
        </w:rPr>
        <w:t>-</w:t>
      </w:r>
      <w:r w:rsidRPr="00CF3C96">
        <w:rPr>
          <w:rFonts w:ascii="David" w:hAnsi="David" w:cs="David"/>
          <w:b/>
          <w:bCs/>
          <w:sz w:val="24"/>
          <w:szCs w:val="24"/>
          <w:highlight w:val="lightGray"/>
          <w:rtl/>
        </w:rPr>
        <w:t>הַ</w:t>
      </w:r>
      <w:r w:rsidRPr="00CF3C96">
        <w:rPr>
          <w:rFonts w:ascii="David" w:hAnsi="David" w:cs="David"/>
          <w:b/>
          <w:bCs/>
          <w:sz w:val="24"/>
          <w:szCs w:val="24"/>
          <w:highlight w:val="lightGray"/>
        </w:rPr>
        <w:t>-</w:t>
      </w:r>
      <w:r w:rsidRPr="00CF3C96">
        <w:rPr>
          <w:rFonts w:ascii="David" w:hAnsi="David" w:cs="David"/>
          <w:b/>
          <w:bCs/>
          <w:sz w:val="24"/>
          <w:szCs w:val="24"/>
          <w:highlight w:val="lightGray"/>
          <w:rtl/>
        </w:rPr>
        <w:t>וֺ</w:t>
      </w:r>
      <w:r w:rsidRPr="00CF3C96">
        <w:rPr>
          <w:rFonts w:ascii="David" w:hAnsi="David" w:cs="David"/>
          <w:b/>
          <w:bCs/>
          <w:sz w:val="24"/>
          <w:szCs w:val="24"/>
          <w:highlight w:val="lightGray"/>
        </w:rPr>
        <w:t>-</w:t>
      </w:r>
      <w:r w:rsidRPr="00CF3C96">
        <w:rPr>
          <w:rFonts w:ascii="David" w:hAnsi="David" w:cs="David"/>
          <w:b/>
          <w:bCs/>
          <w:sz w:val="24"/>
          <w:szCs w:val="24"/>
          <w:highlight w:val="lightGray"/>
          <w:rtl/>
        </w:rPr>
        <w:t>הִ</w:t>
      </w:r>
    </w:p>
    <w:p w:rsidR="00EF7522" w:rsidRPr="00CF3C96" w:rsidRDefault="00A04D5D" w:rsidP="00A04D5D">
      <w:pPr>
        <w:bidi/>
        <w:jc w:val="both"/>
        <w:rPr>
          <w:rFonts w:ascii="David" w:hAnsi="David" w:cs="David"/>
          <w:b/>
          <w:bCs/>
          <w:sz w:val="24"/>
          <w:szCs w:val="24"/>
          <w:rtl/>
        </w:rPr>
      </w:pPr>
      <w:r w:rsidRPr="00CF3C96">
        <w:rPr>
          <w:rFonts w:ascii="David" w:hAnsi="David" w:cs="David"/>
          <w:b/>
          <w:bCs/>
          <w:sz w:val="24"/>
          <w:szCs w:val="24"/>
          <w:rtl/>
        </w:rPr>
        <w:t>אנא בשם</w:t>
      </w:r>
      <w:r w:rsidRPr="00CF3C96">
        <w:rPr>
          <w:rFonts w:ascii="David" w:hAnsi="David" w:cs="David"/>
          <w:b/>
          <w:bCs/>
          <w:sz w:val="24"/>
          <w:szCs w:val="24"/>
        </w:rPr>
        <w:t xml:space="preserve"> </w:t>
      </w:r>
      <w:r w:rsidR="00EF7522" w:rsidRPr="00CF3C96">
        <w:rPr>
          <w:rFonts w:ascii="David" w:hAnsi="David" w:cs="David"/>
          <w:b/>
          <w:bCs/>
          <w:sz w:val="24"/>
          <w:szCs w:val="24"/>
          <w:rtl/>
        </w:rPr>
        <w:t xml:space="preserve"> </w:t>
      </w:r>
      <w:r w:rsidRPr="00CF3C96">
        <w:rPr>
          <w:rFonts w:ascii="David" w:hAnsi="David" w:cs="David"/>
          <w:b/>
          <w:bCs/>
          <w:sz w:val="24"/>
          <w:szCs w:val="24"/>
          <w:highlight w:val="lightGray"/>
          <w:rtl/>
        </w:rPr>
        <w:t>יֻ</w:t>
      </w:r>
      <w:r w:rsidRPr="00CF3C96">
        <w:rPr>
          <w:rFonts w:ascii="David" w:hAnsi="David" w:cs="David"/>
          <w:b/>
          <w:bCs/>
          <w:sz w:val="24"/>
          <w:szCs w:val="24"/>
          <w:highlight w:val="lightGray"/>
        </w:rPr>
        <w:t>-</w:t>
      </w:r>
      <w:r w:rsidRPr="00CF3C96">
        <w:rPr>
          <w:rFonts w:ascii="David" w:hAnsi="David" w:cs="David"/>
          <w:b/>
          <w:bCs/>
          <w:sz w:val="24"/>
          <w:szCs w:val="24"/>
          <w:highlight w:val="lightGray"/>
          <w:rtl/>
        </w:rPr>
        <w:t>הֺ</w:t>
      </w:r>
      <w:r w:rsidRPr="00CF3C96">
        <w:rPr>
          <w:rFonts w:ascii="David" w:hAnsi="David" w:cs="David"/>
          <w:b/>
          <w:bCs/>
          <w:sz w:val="24"/>
          <w:szCs w:val="24"/>
          <w:highlight w:val="lightGray"/>
        </w:rPr>
        <w:t>-</w:t>
      </w:r>
      <w:r w:rsidRPr="00CF3C96">
        <w:rPr>
          <w:rFonts w:ascii="David" w:hAnsi="David" w:cs="David"/>
          <w:b/>
          <w:bCs/>
          <w:sz w:val="24"/>
          <w:szCs w:val="24"/>
          <w:highlight w:val="lightGray"/>
          <w:rtl/>
        </w:rPr>
        <w:t>וִ</w:t>
      </w:r>
      <w:r w:rsidRPr="00CF3C96">
        <w:rPr>
          <w:rFonts w:ascii="David" w:hAnsi="David" w:cs="David"/>
          <w:b/>
          <w:bCs/>
          <w:sz w:val="24"/>
          <w:szCs w:val="24"/>
          <w:highlight w:val="lightGray"/>
        </w:rPr>
        <w:t>-</w:t>
      </w:r>
      <w:r w:rsidRPr="00CF3C96">
        <w:rPr>
          <w:rFonts w:ascii="David" w:hAnsi="David" w:cs="David"/>
          <w:b/>
          <w:bCs/>
          <w:sz w:val="24"/>
          <w:szCs w:val="24"/>
          <w:highlight w:val="lightGray"/>
          <w:rtl/>
        </w:rPr>
        <w:t>הַ</w:t>
      </w:r>
    </w:p>
    <w:p w:rsidR="00A04D5D" w:rsidRPr="00CF3C96" w:rsidRDefault="00A04D5D" w:rsidP="00A04D5D">
      <w:pPr>
        <w:bidi/>
        <w:jc w:val="both"/>
        <w:rPr>
          <w:rFonts w:ascii="David" w:hAnsi="David" w:cs="David"/>
          <w:b/>
          <w:bCs/>
          <w:sz w:val="24"/>
          <w:szCs w:val="24"/>
        </w:rPr>
      </w:pPr>
      <w:r w:rsidRPr="00CF3C96">
        <w:rPr>
          <w:rFonts w:ascii="David" w:hAnsi="David" w:cs="David"/>
          <w:b/>
          <w:bCs/>
          <w:sz w:val="24"/>
          <w:szCs w:val="24"/>
          <w:rtl/>
        </w:rPr>
        <w:t>לפני ה'</w:t>
      </w:r>
      <w:r w:rsidRPr="00CF3C96">
        <w:rPr>
          <w:rFonts w:ascii="David" w:hAnsi="David" w:cs="David"/>
          <w:b/>
          <w:bCs/>
          <w:sz w:val="24"/>
          <w:szCs w:val="24"/>
        </w:rPr>
        <w:t xml:space="preserve">    </w:t>
      </w:r>
      <w:r w:rsidRPr="00CF3C96">
        <w:rPr>
          <w:rFonts w:ascii="David" w:hAnsi="David" w:cs="David"/>
          <w:b/>
          <w:bCs/>
          <w:sz w:val="24"/>
          <w:szCs w:val="24"/>
          <w:highlight w:val="lightGray"/>
          <w:rtl/>
        </w:rPr>
        <w:t>יֶ</w:t>
      </w:r>
      <w:r w:rsidRPr="00CF3C96">
        <w:rPr>
          <w:rFonts w:ascii="David" w:hAnsi="David" w:cs="David"/>
          <w:b/>
          <w:bCs/>
          <w:sz w:val="24"/>
          <w:szCs w:val="24"/>
          <w:highlight w:val="lightGray"/>
        </w:rPr>
        <w:t>-</w:t>
      </w:r>
      <w:r w:rsidRPr="00CF3C96">
        <w:rPr>
          <w:rFonts w:ascii="David" w:hAnsi="David" w:cs="David"/>
          <w:b/>
          <w:bCs/>
          <w:sz w:val="24"/>
          <w:szCs w:val="24"/>
          <w:highlight w:val="lightGray"/>
          <w:rtl/>
        </w:rPr>
        <w:t>הַ</w:t>
      </w:r>
      <w:r w:rsidRPr="00CF3C96">
        <w:rPr>
          <w:rFonts w:ascii="David" w:hAnsi="David" w:cs="David"/>
          <w:b/>
          <w:bCs/>
          <w:sz w:val="24"/>
          <w:szCs w:val="24"/>
          <w:highlight w:val="lightGray"/>
        </w:rPr>
        <w:t>-</w:t>
      </w:r>
      <w:r w:rsidRPr="00CF3C96">
        <w:rPr>
          <w:rFonts w:ascii="David" w:hAnsi="David" w:cs="David"/>
          <w:b/>
          <w:bCs/>
          <w:sz w:val="24"/>
          <w:szCs w:val="24"/>
          <w:highlight w:val="lightGray"/>
          <w:rtl/>
        </w:rPr>
        <w:t>וִ</w:t>
      </w:r>
      <w:r w:rsidRPr="00CF3C96">
        <w:rPr>
          <w:rFonts w:ascii="David" w:hAnsi="David" w:cs="David"/>
          <w:b/>
          <w:bCs/>
          <w:sz w:val="24"/>
          <w:szCs w:val="24"/>
          <w:highlight w:val="lightGray"/>
        </w:rPr>
        <w:t>-</w:t>
      </w:r>
      <w:r w:rsidRPr="00CF3C96">
        <w:rPr>
          <w:rFonts w:ascii="David" w:hAnsi="David" w:cs="David"/>
          <w:b/>
          <w:bCs/>
          <w:sz w:val="24"/>
          <w:szCs w:val="24"/>
          <w:highlight w:val="lightGray"/>
          <w:rtl/>
        </w:rPr>
        <w:t>הֻ</w:t>
      </w:r>
    </w:p>
    <w:p w:rsidR="006A5646" w:rsidRPr="00CF3C96" w:rsidRDefault="006A5646" w:rsidP="00B441F5">
      <w:pPr>
        <w:jc w:val="both"/>
        <w:rPr>
          <w:rFonts w:asciiTheme="majorBidi" w:hAnsiTheme="majorBidi" w:cstheme="majorBidi"/>
          <w:b/>
          <w:bCs/>
          <w:sz w:val="24"/>
          <w:szCs w:val="24"/>
        </w:rPr>
      </w:pPr>
    </w:p>
    <w:p w:rsidR="006A5646" w:rsidRPr="00CF3C96" w:rsidRDefault="006A5646" w:rsidP="006A5646">
      <w:pPr>
        <w:jc w:val="both"/>
        <w:rPr>
          <w:rFonts w:asciiTheme="majorBidi" w:hAnsiTheme="majorBidi" w:cstheme="majorBidi"/>
          <w:sz w:val="24"/>
          <w:szCs w:val="24"/>
        </w:rPr>
      </w:pPr>
      <w:r w:rsidRPr="00CF3C96">
        <w:rPr>
          <w:rFonts w:asciiTheme="majorBidi" w:hAnsiTheme="majorBidi" w:cstheme="majorBidi"/>
          <w:sz w:val="24"/>
          <w:szCs w:val="24"/>
        </w:rPr>
        <w:t xml:space="preserve">Quand on dit : </w:t>
      </w:r>
      <w:r w:rsidRPr="00CF3C96">
        <w:rPr>
          <w:rFonts w:ascii="David" w:hAnsi="David" w:cs="David"/>
          <w:b/>
          <w:bCs/>
          <w:sz w:val="24"/>
          <w:szCs w:val="24"/>
          <w:rtl/>
        </w:rPr>
        <w:t>חטאתי</w:t>
      </w:r>
      <w:r w:rsidRPr="00CF3C96">
        <w:rPr>
          <w:rFonts w:asciiTheme="majorBidi" w:hAnsiTheme="majorBidi" w:cstheme="majorBidi"/>
          <w:sz w:val="24"/>
          <w:szCs w:val="24"/>
        </w:rPr>
        <w:t xml:space="preserve">, j’ai fauté par erreur, sans le vouloir, il n’y a que l’acte sans intention, le dommage est au niveau des actions. Les Séfiroths concernées sont : Nétsa’h- Hod- Yéssod.  </w:t>
      </w:r>
      <w:r w:rsidRPr="00CF3C96">
        <w:rPr>
          <w:rFonts w:ascii="David" w:hAnsi="David" w:cs="David"/>
          <w:b/>
          <w:bCs/>
          <w:sz w:val="24"/>
          <w:szCs w:val="24"/>
          <w:rtl/>
        </w:rPr>
        <w:t xml:space="preserve">נצח הוד יסוד </w:t>
      </w:r>
    </w:p>
    <w:p w:rsidR="006A5646" w:rsidRPr="00CF3C96" w:rsidRDefault="006A5646" w:rsidP="006A5646">
      <w:pPr>
        <w:jc w:val="both"/>
        <w:rPr>
          <w:rFonts w:asciiTheme="majorBidi" w:hAnsiTheme="majorBidi" w:cstheme="majorBidi"/>
          <w:sz w:val="24"/>
          <w:szCs w:val="24"/>
          <w:rtl/>
        </w:rPr>
      </w:pPr>
      <w:r w:rsidRPr="00CF3C96">
        <w:rPr>
          <w:rFonts w:asciiTheme="majorBidi" w:hAnsiTheme="majorBidi" w:cstheme="majorBidi"/>
          <w:sz w:val="24"/>
          <w:szCs w:val="24"/>
        </w:rPr>
        <w:t xml:space="preserve">Quand on dit : </w:t>
      </w:r>
      <w:r w:rsidRPr="00CF3C96">
        <w:rPr>
          <w:rFonts w:ascii="David" w:hAnsi="David" w:cs="David"/>
          <w:b/>
          <w:bCs/>
          <w:sz w:val="24"/>
          <w:szCs w:val="24"/>
          <w:rtl/>
        </w:rPr>
        <w:t>עויתי</w:t>
      </w:r>
      <w:r w:rsidRPr="00CF3C96">
        <w:rPr>
          <w:rFonts w:asciiTheme="majorBidi" w:hAnsiTheme="majorBidi" w:cstheme="majorBidi"/>
          <w:sz w:val="24"/>
          <w:szCs w:val="24"/>
        </w:rPr>
        <w:t xml:space="preserve">, j'ai fauté avec intention, l'acte est accompagné de nos émotions et de nos sentiments, le dommage se situe au niveau des émotions et du cœur. Les Séfiroths concernées sont : Héssed- Guévoura- Tiféret. </w:t>
      </w:r>
      <w:r w:rsidRPr="00CF3C96">
        <w:rPr>
          <w:rFonts w:ascii="David" w:hAnsi="David" w:cs="David"/>
          <w:b/>
          <w:bCs/>
          <w:sz w:val="24"/>
          <w:szCs w:val="24"/>
          <w:rtl/>
        </w:rPr>
        <w:t>חסד גבורה תפארת</w:t>
      </w:r>
      <w:r w:rsidRPr="00CF3C96">
        <w:rPr>
          <w:rFonts w:asciiTheme="majorBidi" w:hAnsiTheme="majorBidi" w:cstheme="majorBidi" w:hint="cs"/>
          <w:sz w:val="24"/>
          <w:szCs w:val="24"/>
          <w:rtl/>
        </w:rPr>
        <w:t xml:space="preserve"> </w:t>
      </w:r>
    </w:p>
    <w:p w:rsidR="006A5646" w:rsidRPr="00CF3C96" w:rsidRDefault="006A5646" w:rsidP="006A5646">
      <w:pPr>
        <w:jc w:val="both"/>
        <w:rPr>
          <w:rFonts w:ascii="David" w:hAnsi="David" w:cs="David"/>
          <w:sz w:val="24"/>
          <w:szCs w:val="24"/>
          <w:rtl/>
        </w:rPr>
      </w:pPr>
      <w:r w:rsidRPr="00CF3C96">
        <w:rPr>
          <w:rFonts w:asciiTheme="majorBidi" w:hAnsiTheme="majorBidi" w:cstheme="majorBidi"/>
          <w:sz w:val="24"/>
          <w:szCs w:val="24"/>
        </w:rPr>
        <w:t xml:space="preserve">Quand on dit : </w:t>
      </w:r>
      <w:r w:rsidRPr="00CF3C96">
        <w:rPr>
          <w:rFonts w:ascii="David" w:hAnsi="David" w:cs="David"/>
          <w:b/>
          <w:bCs/>
          <w:sz w:val="24"/>
          <w:szCs w:val="24"/>
          <w:rtl/>
        </w:rPr>
        <w:t>פשעתי</w:t>
      </w:r>
      <w:r w:rsidRPr="00CF3C96">
        <w:rPr>
          <w:rFonts w:asciiTheme="majorBidi" w:hAnsiTheme="majorBidi" w:cstheme="majorBidi"/>
          <w:sz w:val="24"/>
          <w:szCs w:val="24"/>
        </w:rPr>
        <w:t>, je me suis rebellé, il faut ajouter dans cet acte la volonté intellectuelle d’aller à l’encontre de celle d’Ha-Chem</w:t>
      </w:r>
      <w:r w:rsidRPr="00CF3C96">
        <w:rPr>
          <w:rFonts w:ascii="David" w:hAnsi="David" w:cs="David"/>
          <w:sz w:val="24"/>
          <w:szCs w:val="24"/>
        </w:rPr>
        <w:t>.</w:t>
      </w:r>
      <w:r w:rsidRPr="00CF3C96">
        <w:rPr>
          <w:rFonts w:ascii="David" w:hAnsi="David" w:cs="David" w:hint="cs"/>
          <w:sz w:val="24"/>
          <w:szCs w:val="24"/>
          <w:rtl/>
        </w:rPr>
        <w:t xml:space="preserve"> </w:t>
      </w:r>
      <w:r w:rsidRPr="00CF3C96">
        <w:rPr>
          <w:rFonts w:ascii="David" w:hAnsi="David" w:cs="David"/>
          <w:sz w:val="24"/>
          <w:szCs w:val="24"/>
        </w:rPr>
        <w:t xml:space="preserve"> Les Séfiroths concernées sont : Hokhma- Bina- Daat.</w:t>
      </w:r>
      <w:r w:rsidRPr="00CF3C96">
        <w:rPr>
          <w:rFonts w:ascii="David" w:hAnsi="David" w:cs="David" w:hint="cs"/>
          <w:sz w:val="24"/>
          <w:szCs w:val="24"/>
          <w:rtl/>
        </w:rPr>
        <w:t xml:space="preserve">    </w:t>
      </w:r>
      <w:r w:rsidRPr="00CF3C96">
        <w:rPr>
          <w:rFonts w:ascii="David" w:hAnsi="David" w:cs="David" w:hint="cs"/>
          <w:b/>
          <w:bCs/>
          <w:sz w:val="24"/>
          <w:szCs w:val="24"/>
          <w:rtl/>
        </w:rPr>
        <w:t>חכמה בינה דעת</w:t>
      </w:r>
      <w:r w:rsidRPr="00CF3C96">
        <w:rPr>
          <w:rFonts w:ascii="David" w:hAnsi="David" w:cs="David" w:hint="cs"/>
          <w:sz w:val="24"/>
          <w:szCs w:val="24"/>
          <w:rtl/>
        </w:rPr>
        <w:t xml:space="preserve"> </w:t>
      </w:r>
    </w:p>
    <w:p w:rsidR="006A5646" w:rsidRPr="00CF3C96" w:rsidRDefault="006A5646" w:rsidP="006A5646">
      <w:pPr>
        <w:jc w:val="both"/>
        <w:rPr>
          <w:rFonts w:asciiTheme="majorBidi" w:hAnsiTheme="majorBidi" w:cstheme="majorBidi"/>
          <w:sz w:val="24"/>
          <w:szCs w:val="24"/>
        </w:rPr>
      </w:pPr>
      <w:r w:rsidRPr="00CF3C96">
        <w:rPr>
          <w:rFonts w:asciiTheme="majorBidi" w:hAnsiTheme="majorBidi" w:cstheme="majorBidi"/>
          <w:sz w:val="24"/>
          <w:szCs w:val="24"/>
        </w:rPr>
        <w:t xml:space="preserve">Quand nous implorons le pardon nous disons : </w:t>
      </w:r>
      <w:r w:rsidRPr="00CF3C96">
        <w:rPr>
          <w:rFonts w:ascii="David" w:hAnsi="David" w:cs="David"/>
          <w:b/>
          <w:bCs/>
          <w:sz w:val="24"/>
          <w:szCs w:val="24"/>
          <w:rtl/>
        </w:rPr>
        <w:t>כפר נא לחטאים ולעונות ולפשעים</w:t>
      </w:r>
      <w:r w:rsidRPr="00CF3C96">
        <w:rPr>
          <w:rFonts w:asciiTheme="majorBidi" w:hAnsiTheme="majorBidi" w:cstheme="majorBidi"/>
          <w:sz w:val="24"/>
          <w:szCs w:val="24"/>
        </w:rPr>
        <w:t>. De grâce absout les fautes, les délits, et les rebellions là aussi nous implorons la Miséricorde de sorte que les souillures que nous avons causées aux trois niveaux de notre âme soient séparées des éléments de sainteté.</w:t>
      </w:r>
    </w:p>
    <w:p w:rsidR="006A5646" w:rsidRPr="00CF3C96" w:rsidRDefault="006A5646" w:rsidP="006A5646">
      <w:pPr>
        <w:jc w:val="both"/>
        <w:rPr>
          <w:rFonts w:ascii="David" w:hAnsi="David" w:cs="David"/>
          <w:b/>
          <w:bCs/>
          <w:sz w:val="24"/>
          <w:szCs w:val="24"/>
        </w:rPr>
      </w:pPr>
      <w:r w:rsidRPr="00CF3C96">
        <w:rPr>
          <w:rFonts w:ascii="David" w:hAnsi="David" w:cs="David"/>
          <w:b/>
          <w:bCs/>
          <w:sz w:val="24"/>
          <w:szCs w:val="24"/>
          <w:rtl/>
        </w:rPr>
        <w:t>לחטאים</w:t>
      </w:r>
      <w:r w:rsidRPr="00CF3C96">
        <w:rPr>
          <w:rFonts w:ascii="David" w:hAnsi="David" w:cs="David" w:hint="cs"/>
          <w:b/>
          <w:bCs/>
          <w:sz w:val="24"/>
          <w:szCs w:val="24"/>
          <w:rtl/>
        </w:rPr>
        <w:t> </w:t>
      </w:r>
      <w:r w:rsidRPr="00CF3C96">
        <w:rPr>
          <w:rFonts w:ascii="David" w:hAnsi="David" w:cs="David"/>
          <w:b/>
          <w:bCs/>
          <w:sz w:val="24"/>
          <w:szCs w:val="24"/>
        </w:rPr>
        <w:t xml:space="preserve">: </w:t>
      </w:r>
      <w:r w:rsidRPr="00CF3C96">
        <w:rPr>
          <w:rFonts w:asciiTheme="majorBidi" w:hAnsiTheme="majorBidi" w:cstheme="majorBidi"/>
          <w:sz w:val="24"/>
          <w:szCs w:val="24"/>
        </w:rPr>
        <w:t>séparation des taches du niveau de l’action</w:t>
      </w:r>
      <w:r w:rsidRPr="00CF3C96">
        <w:rPr>
          <w:rFonts w:ascii="David" w:hAnsi="David" w:cs="David"/>
          <w:b/>
          <w:bCs/>
          <w:sz w:val="24"/>
          <w:szCs w:val="24"/>
        </w:rPr>
        <w:t xml:space="preserve"> . </w:t>
      </w:r>
    </w:p>
    <w:p w:rsidR="006A5646" w:rsidRPr="00CF3C96" w:rsidRDefault="006A5646" w:rsidP="006A5646">
      <w:pPr>
        <w:jc w:val="both"/>
        <w:rPr>
          <w:rFonts w:asciiTheme="majorBidi" w:hAnsiTheme="majorBidi" w:cstheme="majorBidi"/>
          <w:sz w:val="24"/>
          <w:szCs w:val="24"/>
        </w:rPr>
      </w:pPr>
      <w:r w:rsidRPr="00CF3C96">
        <w:rPr>
          <w:rFonts w:ascii="David" w:hAnsi="David" w:cs="David"/>
          <w:b/>
          <w:bCs/>
          <w:sz w:val="24"/>
          <w:szCs w:val="24"/>
          <w:rtl/>
        </w:rPr>
        <w:t>ולעונות</w:t>
      </w:r>
      <w:r w:rsidRPr="00CF3C96">
        <w:rPr>
          <w:rFonts w:ascii="David" w:hAnsi="David" w:cs="David" w:hint="cs"/>
          <w:b/>
          <w:bCs/>
          <w:sz w:val="24"/>
          <w:szCs w:val="24"/>
          <w:rtl/>
        </w:rPr>
        <w:t> </w:t>
      </w:r>
      <w:r w:rsidRPr="00CF3C96">
        <w:rPr>
          <w:rFonts w:ascii="David" w:hAnsi="David" w:cs="David"/>
          <w:b/>
          <w:bCs/>
          <w:sz w:val="24"/>
          <w:szCs w:val="24"/>
        </w:rPr>
        <w:t xml:space="preserve">: </w:t>
      </w:r>
      <w:r w:rsidRPr="00CF3C96">
        <w:rPr>
          <w:rFonts w:asciiTheme="majorBidi" w:hAnsiTheme="majorBidi" w:cstheme="majorBidi"/>
          <w:sz w:val="24"/>
          <w:szCs w:val="24"/>
        </w:rPr>
        <w:t>séparation des taches du niveau de l’émotionnel.</w:t>
      </w:r>
    </w:p>
    <w:p w:rsidR="006A5646" w:rsidRPr="00CF3C96" w:rsidRDefault="006A5646" w:rsidP="006A5646">
      <w:pPr>
        <w:jc w:val="both"/>
        <w:rPr>
          <w:rFonts w:asciiTheme="majorBidi" w:hAnsiTheme="majorBidi" w:cstheme="majorBidi"/>
          <w:sz w:val="24"/>
          <w:szCs w:val="24"/>
        </w:rPr>
      </w:pPr>
      <w:r w:rsidRPr="00CF3C96">
        <w:rPr>
          <w:rFonts w:ascii="David" w:hAnsi="David" w:cs="David"/>
          <w:b/>
          <w:bCs/>
          <w:sz w:val="24"/>
          <w:szCs w:val="24"/>
          <w:rtl/>
        </w:rPr>
        <w:t>ולפשעים</w:t>
      </w:r>
      <w:r w:rsidRPr="00CF3C96">
        <w:rPr>
          <w:rFonts w:ascii="David" w:hAnsi="David" w:cs="David" w:hint="cs"/>
          <w:b/>
          <w:bCs/>
          <w:sz w:val="24"/>
          <w:szCs w:val="24"/>
          <w:rtl/>
        </w:rPr>
        <w:t> </w:t>
      </w:r>
      <w:r w:rsidRPr="00CF3C96">
        <w:rPr>
          <w:rFonts w:ascii="David" w:hAnsi="David" w:cs="David"/>
          <w:b/>
          <w:bCs/>
          <w:sz w:val="24"/>
          <w:szCs w:val="24"/>
        </w:rPr>
        <w:t xml:space="preserve">: </w:t>
      </w:r>
      <w:r w:rsidRPr="00CF3C96">
        <w:rPr>
          <w:rFonts w:asciiTheme="majorBidi" w:hAnsiTheme="majorBidi" w:cstheme="majorBidi"/>
          <w:sz w:val="24"/>
          <w:szCs w:val="24"/>
        </w:rPr>
        <w:t>séparation des taches du niveau de l’intellect.</w:t>
      </w:r>
    </w:p>
    <w:p w:rsidR="006A5646" w:rsidRPr="00CF3C96" w:rsidRDefault="006A5646" w:rsidP="006A5646">
      <w:pPr>
        <w:jc w:val="both"/>
        <w:rPr>
          <w:rFonts w:asciiTheme="majorBidi" w:hAnsiTheme="majorBidi" w:cstheme="majorBidi"/>
          <w:sz w:val="24"/>
          <w:szCs w:val="24"/>
        </w:rPr>
      </w:pPr>
      <w:r w:rsidRPr="00CF3C96">
        <w:rPr>
          <w:rFonts w:asciiTheme="majorBidi" w:hAnsiTheme="majorBidi" w:cstheme="majorBidi"/>
          <w:sz w:val="24"/>
          <w:szCs w:val="24"/>
        </w:rPr>
        <w:t xml:space="preserve">Là nous implorons la Miséricorde pour qu’Ha-Chem nous octroie les flux d’énergies nouvelles aux trois « niveaux» de notre être. </w:t>
      </w:r>
    </w:p>
    <w:p w:rsidR="006A5646" w:rsidRPr="00CF3C96" w:rsidRDefault="006A5646" w:rsidP="006A5646">
      <w:pPr>
        <w:jc w:val="both"/>
        <w:rPr>
          <w:rFonts w:ascii="David" w:hAnsi="David" w:cs="David"/>
          <w:b/>
          <w:bCs/>
          <w:sz w:val="24"/>
          <w:szCs w:val="24"/>
        </w:rPr>
      </w:pPr>
      <w:r w:rsidRPr="00CF3C96">
        <w:rPr>
          <w:rFonts w:ascii="David" w:hAnsi="David" w:cs="David" w:hint="cs"/>
          <w:b/>
          <w:bCs/>
          <w:sz w:val="24"/>
          <w:szCs w:val="24"/>
          <w:rtl/>
        </w:rPr>
        <w:t>שחטאתי </w:t>
      </w:r>
      <w:r w:rsidRPr="00CF3C96">
        <w:rPr>
          <w:rFonts w:ascii="David" w:hAnsi="David" w:cs="David"/>
          <w:b/>
          <w:bCs/>
          <w:sz w:val="24"/>
          <w:szCs w:val="24"/>
        </w:rPr>
        <w:t xml:space="preserve">: </w:t>
      </w:r>
      <w:r w:rsidRPr="00CF3C96">
        <w:rPr>
          <w:rFonts w:asciiTheme="majorBidi" w:hAnsiTheme="majorBidi" w:cstheme="majorBidi"/>
          <w:sz w:val="24"/>
          <w:szCs w:val="24"/>
        </w:rPr>
        <w:t>au niveau de l’action. Le foie.</w:t>
      </w:r>
    </w:p>
    <w:p w:rsidR="006A5646" w:rsidRPr="00CF3C96" w:rsidRDefault="006A5646" w:rsidP="006A5646">
      <w:pPr>
        <w:jc w:val="both"/>
        <w:rPr>
          <w:rFonts w:ascii="David" w:hAnsi="David" w:cs="David"/>
          <w:sz w:val="24"/>
          <w:szCs w:val="24"/>
        </w:rPr>
      </w:pPr>
      <w:r w:rsidRPr="00CF3C96">
        <w:rPr>
          <w:rFonts w:ascii="David" w:hAnsi="David" w:cs="David" w:hint="cs"/>
          <w:b/>
          <w:bCs/>
          <w:sz w:val="24"/>
          <w:szCs w:val="24"/>
          <w:rtl/>
        </w:rPr>
        <w:t>ושעויתי </w:t>
      </w:r>
      <w:r w:rsidRPr="00CF3C96">
        <w:rPr>
          <w:rFonts w:ascii="David" w:hAnsi="David" w:cs="David"/>
          <w:b/>
          <w:bCs/>
          <w:sz w:val="24"/>
          <w:szCs w:val="24"/>
        </w:rPr>
        <w:t xml:space="preserve">: </w:t>
      </w:r>
      <w:r w:rsidRPr="00CF3C96">
        <w:rPr>
          <w:rFonts w:asciiTheme="majorBidi" w:hAnsiTheme="majorBidi" w:cstheme="majorBidi"/>
          <w:sz w:val="24"/>
          <w:szCs w:val="24"/>
        </w:rPr>
        <w:t>au niveau de l’émotionnel. Le cœur.</w:t>
      </w:r>
    </w:p>
    <w:p w:rsidR="006A5646" w:rsidRPr="00CF3C96" w:rsidRDefault="006A5646" w:rsidP="006A5646">
      <w:pPr>
        <w:jc w:val="both"/>
        <w:rPr>
          <w:rFonts w:asciiTheme="majorBidi" w:hAnsiTheme="majorBidi" w:cstheme="majorBidi"/>
          <w:sz w:val="24"/>
          <w:szCs w:val="24"/>
        </w:rPr>
      </w:pPr>
      <w:r w:rsidRPr="00CF3C96">
        <w:rPr>
          <w:rFonts w:ascii="David" w:hAnsi="David" w:cs="David" w:hint="cs"/>
          <w:b/>
          <w:bCs/>
          <w:sz w:val="24"/>
          <w:szCs w:val="24"/>
          <w:rtl/>
        </w:rPr>
        <w:t>ושפשעתי</w:t>
      </w:r>
      <w:r w:rsidRPr="00CF3C96">
        <w:rPr>
          <w:rFonts w:asciiTheme="majorBidi" w:hAnsiTheme="majorBidi" w:cstheme="majorBidi"/>
          <w:sz w:val="24"/>
          <w:szCs w:val="24"/>
        </w:rPr>
        <w:t> : au niveau de l’intellect. Le cerveau.</w:t>
      </w:r>
    </w:p>
    <w:p w:rsidR="00A04D5D" w:rsidRPr="00CF3C96" w:rsidRDefault="006A5646" w:rsidP="006A5646">
      <w:pPr>
        <w:jc w:val="both"/>
        <w:rPr>
          <w:rFonts w:asciiTheme="majorBidi" w:hAnsiTheme="majorBidi" w:cstheme="majorBidi"/>
          <w:sz w:val="24"/>
          <w:szCs w:val="24"/>
        </w:rPr>
      </w:pPr>
      <w:r w:rsidRPr="00CF3C96">
        <w:rPr>
          <w:rFonts w:asciiTheme="majorBidi" w:hAnsiTheme="majorBidi" w:cstheme="majorBidi"/>
          <w:b/>
          <w:bCs/>
          <w:sz w:val="24"/>
          <w:szCs w:val="24"/>
        </w:rPr>
        <w:t xml:space="preserve"> </w:t>
      </w:r>
      <w:r w:rsidR="00A04D5D" w:rsidRPr="00CF3C96">
        <w:rPr>
          <w:rFonts w:asciiTheme="majorBidi" w:hAnsiTheme="majorBidi" w:cstheme="majorBidi"/>
          <w:b/>
          <w:bCs/>
          <w:sz w:val="24"/>
          <w:szCs w:val="24"/>
        </w:rPr>
        <w:t>Le 3</w:t>
      </w:r>
      <w:r w:rsidR="00A04D5D" w:rsidRPr="00CF3C96">
        <w:rPr>
          <w:rFonts w:asciiTheme="majorBidi" w:hAnsiTheme="majorBidi" w:cstheme="majorBidi"/>
          <w:b/>
          <w:bCs/>
          <w:sz w:val="24"/>
          <w:szCs w:val="24"/>
          <w:vertAlign w:val="superscript"/>
        </w:rPr>
        <w:t xml:space="preserve"> eme</w:t>
      </w:r>
      <w:r w:rsidR="00A04D5D" w:rsidRPr="00CF3C96">
        <w:rPr>
          <w:rFonts w:asciiTheme="majorBidi" w:hAnsiTheme="majorBidi" w:cstheme="majorBidi"/>
          <w:b/>
          <w:bCs/>
          <w:sz w:val="24"/>
          <w:szCs w:val="24"/>
        </w:rPr>
        <w:t xml:space="preserve"> sur le Bouc</w:t>
      </w:r>
      <w:r w:rsidR="002F4D25" w:rsidRPr="00CF3C96">
        <w:rPr>
          <w:rFonts w:asciiTheme="majorBidi" w:hAnsiTheme="majorBidi" w:cstheme="majorBidi"/>
          <w:b/>
          <w:bCs/>
          <w:sz w:val="24"/>
          <w:szCs w:val="24"/>
        </w:rPr>
        <w:t xml:space="preserve"> qui est envoyé</w:t>
      </w:r>
      <w:r w:rsidR="00A04D5D" w:rsidRPr="00CF3C96">
        <w:rPr>
          <w:rFonts w:asciiTheme="majorBidi" w:hAnsiTheme="majorBidi" w:cstheme="majorBidi"/>
          <w:sz w:val="24"/>
          <w:szCs w:val="24"/>
        </w:rPr>
        <w:t>.</w:t>
      </w:r>
    </w:p>
    <w:p w:rsidR="00A04D5D" w:rsidRPr="00CF3C96" w:rsidRDefault="006A5646" w:rsidP="00AA6771">
      <w:pPr>
        <w:jc w:val="both"/>
        <w:rPr>
          <w:rFonts w:ascii="David" w:hAnsi="David" w:cs="David"/>
          <w:sz w:val="24"/>
          <w:szCs w:val="24"/>
        </w:rPr>
      </w:pPr>
      <w:r w:rsidRPr="00CF3C96">
        <w:rPr>
          <w:rFonts w:asciiTheme="majorBidi" w:hAnsiTheme="majorBidi" w:cstheme="majorBidi"/>
          <w:sz w:val="24"/>
          <w:szCs w:val="24"/>
        </w:rPr>
        <w:t>Le troisième Vidouï se situe au niveau de : Hokhma- Bina- Daat.de NRN de Néchama.</w:t>
      </w:r>
      <w:r w:rsidRPr="00CF3C96">
        <w:rPr>
          <w:rFonts w:ascii="David" w:hAnsi="David" w:cs="David"/>
          <w:sz w:val="24"/>
          <w:szCs w:val="24"/>
        </w:rPr>
        <w:t xml:space="preserve"> </w:t>
      </w:r>
    </w:p>
    <w:p w:rsidR="00A04D5D" w:rsidRPr="00CF3C96" w:rsidRDefault="00A04D5D" w:rsidP="00A04D5D">
      <w:pPr>
        <w:bidi/>
        <w:jc w:val="both"/>
        <w:rPr>
          <w:rFonts w:ascii="David" w:hAnsi="David" w:cs="David"/>
          <w:b/>
          <w:bCs/>
          <w:sz w:val="24"/>
          <w:szCs w:val="24"/>
        </w:rPr>
      </w:pPr>
      <w:r w:rsidRPr="00CF3C96">
        <w:rPr>
          <w:rFonts w:ascii="David" w:hAnsi="David" w:cs="David"/>
          <w:b/>
          <w:bCs/>
          <w:sz w:val="24"/>
          <w:szCs w:val="24"/>
          <w:rtl/>
        </w:rPr>
        <w:t>אנא השם</w:t>
      </w:r>
      <w:r w:rsidRPr="00CF3C96">
        <w:rPr>
          <w:rFonts w:ascii="David" w:hAnsi="David" w:cs="David"/>
          <w:b/>
          <w:bCs/>
          <w:sz w:val="24"/>
          <w:szCs w:val="24"/>
        </w:rPr>
        <w:t xml:space="preserve">  </w:t>
      </w:r>
      <w:r w:rsidRPr="00CF3C96">
        <w:rPr>
          <w:rFonts w:ascii="David" w:hAnsi="David" w:cs="David"/>
          <w:b/>
          <w:bCs/>
          <w:sz w:val="24"/>
          <w:szCs w:val="24"/>
          <w:highlight w:val="lightGray"/>
          <w:rtl/>
        </w:rPr>
        <w:t>יְ</w:t>
      </w:r>
      <w:r w:rsidR="004415A0" w:rsidRPr="00CF3C96">
        <w:rPr>
          <w:rFonts w:ascii="David" w:hAnsi="David" w:cs="David"/>
          <w:b/>
          <w:bCs/>
          <w:sz w:val="24"/>
          <w:szCs w:val="24"/>
          <w:highlight w:val="lightGray"/>
          <w:rtl/>
        </w:rPr>
        <w:t>-</w:t>
      </w:r>
      <w:r w:rsidRPr="00CF3C96">
        <w:rPr>
          <w:rFonts w:ascii="David" w:hAnsi="David" w:cs="David"/>
          <w:b/>
          <w:bCs/>
          <w:sz w:val="24"/>
          <w:szCs w:val="24"/>
          <w:highlight w:val="lightGray"/>
          <w:rtl/>
        </w:rPr>
        <w:t>הַ</w:t>
      </w:r>
      <w:r w:rsidR="004415A0" w:rsidRPr="00CF3C96">
        <w:rPr>
          <w:rFonts w:ascii="David" w:hAnsi="David" w:cs="David"/>
          <w:b/>
          <w:bCs/>
          <w:sz w:val="24"/>
          <w:szCs w:val="24"/>
          <w:highlight w:val="lightGray"/>
          <w:rtl/>
        </w:rPr>
        <w:t>-</w:t>
      </w:r>
      <w:r w:rsidRPr="00CF3C96">
        <w:rPr>
          <w:rFonts w:ascii="David" w:hAnsi="David" w:cs="David"/>
          <w:b/>
          <w:bCs/>
          <w:sz w:val="24"/>
          <w:szCs w:val="24"/>
          <w:highlight w:val="lightGray"/>
          <w:rtl/>
        </w:rPr>
        <w:t>וֻ</w:t>
      </w:r>
      <w:r w:rsidR="004415A0" w:rsidRPr="00CF3C96">
        <w:rPr>
          <w:rFonts w:ascii="David" w:hAnsi="David" w:cs="David"/>
          <w:b/>
          <w:bCs/>
          <w:sz w:val="24"/>
          <w:szCs w:val="24"/>
          <w:highlight w:val="lightGray"/>
          <w:rtl/>
        </w:rPr>
        <w:t>-</w:t>
      </w:r>
      <w:r w:rsidRPr="00CF3C96">
        <w:rPr>
          <w:rFonts w:ascii="David" w:hAnsi="David" w:cs="David"/>
          <w:b/>
          <w:bCs/>
          <w:sz w:val="24"/>
          <w:szCs w:val="24"/>
          <w:highlight w:val="lightGray"/>
          <w:rtl/>
        </w:rPr>
        <w:t>הַ</w:t>
      </w:r>
    </w:p>
    <w:p w:rsidR="00A04D5D" w:rsidRPr="00CF3C96" w:rsidRDefault="00A04D5D" w:rsidP="00A04D5D">
      <w:pPr>
        <w:bidi/>
        <w:jc w:val="both"/>
        <w:rPr>
          <w:rFonts w:ascii="David" w:hAnsi="David" w:cs="David"/>
          <w:b/>
          <w:bCs/>
          <w:sz w:val="24"/>
          <w:szCs w:val="24"/>
          <w:rtl/>
        </w:rPr>
      </w:pPr>
      <w:r w:rsidRPr="00CF3C96">
        <w:rPr>
          <w:rFonts w:ascii="David" w:hAnsi="David" w:cs="David"/>
          <w:b/>
          <w:bCs/>
          <w:sz w:val="24"/>
          <w:szCs w:val="24"/>
          <w:rtl/>
        </w:rPr>
        <w:t>אנא בשם</w:t>
      </w:r>
      <w:r w:rsidRPr="00CF3C96">
        <w:rPr>
          <w:rFonts w:ascii="David" w:hAnsi="David" w:cs="David"/>
          <w:b/>
          <w:bCs/>
          <w:sz w:val="24"/>
          <w:szCs w:val="24"/>
        </w:rPr>
        <w:t xml:space="preserve"> </w:t>
      </w:r>
      <w:r w:rsidRPr="00CF3C96">
        <w:rPr>
          <w:rFonts w:ascii="David" w:hAnsi="David" w:cs="David"/>
          <w:b/>
          <w:bCs/>
          <w:sz w:val="24"/>
          <w:szCs w:val="24"/>
          <w:rtl/>
        </w:rPr>
        <w:t xml:space="preserve"> </w:t>
      </w:r>
      <w:r w:rsidRPr="00CF3C96">
        <w:rPr>
          <w:rFonts w:ascii="David" w:hAnsi="David" w:cs="David"/>
          <w:b/>
          <w:bCs/>
          <w:sz w:val="24"/>
          <w:szCs w:val="24"/>
          <w:highlight w:val="lightGray"/>
          <w:rtl/>
        </w:rPr>
        <w:t>יֺ</w:t>
      </w:r>
      <w:r w:rsidR="004415A0" w:rsidRPr="00CF3C96">
        <w:rPr>
          <w:rFonts w:ascii="David" w:hAnsi="David" w:cs="David"/>
          <w:b/>
          <w:bCs/>
          <w:sz w:val="24"/>
          <w:szCs w:val="24"/>
          <w:highlight w:val="lightGray"/>
          <w:rtl/>
        </w:rPr>
        <w:t>-</w:t>
      </w:r>
      <w:r w:rsidRPr="00CF3C96">
        <w:rPr>
          <w:rFonts w:ascii="David" w:hAnsi="David" w:cs="David"/>
          <w:b/>
          <w:bCs/>
          <w:sz w:val="24"/>
          <w:szCs w:val="24"/>
          <w:highlight w:val="lightGray"/>
          <w:rtl/>
        </w:rPr>
        <w:t>הׇ</w:t>
      </w:r>
      <w:r w:rsidR="004415A0" w:rsidRPr="00CF3C96">
        <w:rPr>
          <w:rFonts w:ascii="David" w:hAnsi="David" w:cs="David"/>
          <w:b/>
          <w:bCs/>
          <w:sz w:val="24"/>
          <w:szCs w:val="24"/>
          <w:highlight w:val="lightGray"/>
          <w:rtl/>
        </w:rPr>
        <w:t>-</w:t>
      </w:r>
      <w:r w:rsidRPr="00CF3C96">
        <w:rPr>
          <w:rFonts w:ascii="David" w:hAnsi="David" w:cs="David"/>
          <w:b/>
          <w:bCs/>
          <w:sz w:val="24"/>
          <w:szCs w:val="24"/>
          <w:highlight w:val="lightGray"/>
          <w:rtl/>
        </w:rPr>
        <w:t>וֻ</w:t>
      </w:r>
      <w:r w:rsidR="004415A0" w:rsidRPr="00CF3C96">
        <w:rPr>
          <w:rFonts w:ascii="David" w:hAnsi="David" w:cs="David"/>
          <w:b/>
          <w:bCs/>
          <w:sz w:val="24"/>
          <w:szCs w:val="24"/>
          <w:highlight w:val="lightGray"/>
          <w:rtl/>
        </w:rPr>
        <w:t>-</w:t>
      </w:r>
      <w:r w:rsidRPr="00CF3C96">
        <w:rPr>
          <w:rFonts w:ascii="David" w:hAnsi="David" w:cs="David"/>
          <w:b/>
          <w:bCs/>
          <w:sz w:val="24"/>
          <w:szCs w:val="24"/>
          <w:highlight w:val="lightGray"/>
          <w:rtl/>
        </w:rPr>
        <w:t>הֵ</w:t>
      </w:r>
    </w:p>
    <w:p w:rsidR="006A5646" w:rsidRPr="00CF3C96" w:rsidRDefault="00A04D5D" w:rsidP="006A5646">
      <w:pPr>
        <w:bidi/>
        <w:jc w:val="both"/>
        <w:rPr>
          <w:rFonts w:asciiTheme="majorBidi" w:hAnsiTheme="majorBidi" w:cstheme="majorBidi"/>
          <w:b/>
          <w:bCs/>
          <w:sz w:val="24"/>
          <w:szCs w:val="24"/>
        </w:rPr>
      </w:pPr>
      <w:r w:rsidRPr="00CF3C96">
        <w:rPr>
          <w:rFonts w:ascii="David" w:hAnsi="David" w:cs="David"/>
          <w:b/>
          <w:bCs/>
          <w:sz w:val="24"/>
          <w:szCs w:val="24"/>
          <w:rtl/>
        </w:rPr>
        <w:t>לפני ה'</w:t>
      </w:r>
      <w:r w:rsidRPr="00CF3C96">
        <w:rPr>
          <w:rFonts w:ascii="David" w:hAnsi="David" w:cs="David"/>
          <w:b/>
          <w:bCs/>
          <w:sz w:val="24"/>
          <w:szCs w:val="24"/>
        </w:rPr>
        <w:t xml:space="preserve"> </w:t>
      </w:r>
      <w:r w:rsidR="004415A0" w:rsidRPr="00CF3C96">
        <w:rPr>
          <w:rFonts w:ascii="David" w:hAnsi="David" w:cs="David" w:hint="cs"/>
          <w:b/>
          <w:bCs/>
          <w:sz w:val="24"/>
          <w:szCs w:val="24"/>
          <w:rtl/>
        </w:rPr>
        <w:t xml:space="preserve">  </w:t>
      </w:r>
      <w:r w:rsidRPr="00CF3C96">
        <w:rPr>
          <w:rFonts w:ascii="David" w:hAnsi="David" w:cs="David"/>
          <w:b/>
          <w:bCs/>
          <w:sz w:val="24"/>
          <w:szCs w:val="24"/>
        </w:rPr>
        <w:t xml:space="preserve"> </w:t>
      </w:r>
      <w:r w:rsidRPr="00CF3C96">
        <w:rPr>
          <w:rFonts w:ascii="David" w:hAnsi="David" w:cs="David"/>
          <w:b/>
          <w:bCs/>
          <w:sz w:val="24"/>
          <w:szCs w:val="24"/>
          <w:highlight w:val="lightGray"/>
          <w:rtl/>
        </w:rPr>
        <w:t>יֻ</w:t>
      </w:r>
      <w:r w:rsidRPr="00CF3C96">
        <w:rPr>
          <w:rFonts w:ascii="David" w:hAnsi="David" w:cs="David"/>
          <w:b/>
          <w:bCs/>
          <w:sz w:val="24"/>
          <w:szCs w:val="24"/>
          <w:highlight w:val="lightGray"/>
        </w:rPr>
        <w:t>-</w:t>
      </w:r>
      <w:r w:rsidRPr="00CF3C96">
        <w:rPr>
          <w:rFonts w:ascii="David" w:hAnsi="David" w:cs="David"/>
          <w:b/>
          <w:bCs/>
          <w:sz w:val="24"/>
          <w:szCs w:val="24"/>
          <w:highlight w:val="lightGray"/>
          <w:rtl/>
        </w:rPr>
        <w:t>הֲ</w:t>
      </w:r>
      <w:r w:rsidRPr="00CF3C96">
        <w:rPr>
          <w:rFonts w:ascii="David" w:hAnsi="David" w:cs="David"/>
          <w:b/>
          <w:bCs/>
          <w:sz w:val="24"/>
          <w:szCs w:val="24"/>
          <w:highlight w:val="lightGray"/>
        </w:rPr>
        <w:t>-</w:t>
      </w:r>
      <w:r w:rsidRPr="00CF3C96">
        <w:rPr>
          <w:rFonts w:ascii="David" w:hAnsi="David" w:cs="David"/>
          <w:b/>
          <w:bCs/>
          <w:sz w:val="24"/>
          <w:szCs w:val="24"/>
          <w:highlight w:val="lightGray"/>
          <w:rtl/>
        </w:rPr>
        <w:t>וֶ</w:t>
      </w:r>
      <w:r w:rsidRPr="00CF3C96">
        <w:rPr>
          <w:rFonts w:ascii="David" w:hAnsi="David" w:cs="David"/>
          <w:b/>
          <w:bCs/>
          <w:sz w:val="24"/>
          <w:szCs w:val="24"/>
          <w:highlight w:val="lightGray"/>
        </w:rPr>
        <w:t>-</w:t>
      </w:r>
      <w:r w:rsidRPr="00CF3C96">
        <w:rPr>
          <w:rFonts w:ascii="David" w:hAnsi="David" w:cs="David"/>
          <w:b/>
          <w:bCs/>
          <w:sz w:val="24"/>
          <w:szCs w:val="24"/>
          <w:highlight w:val="lightGray"/>
          <w:rtl/>
        </w:rPr>
        <w:t>הִ</w:t>
      </w:r>
    </w:p>
    <w:p w:rsidR="006A5646" w:rsidRPr="00CF3C96" w:rsidRDefault="006A5646" w:rsidP="006A5646">
      <w:pPr>
        <w:jc w:val="both"/>
        <w:rPr>
          <w:rFonts w:asciiTheme="majorBidi" w:hAnsiTheme="majorBidi" w:cstheme="majorBidi"/>
          <w:sz w:val="24"/>
          <w:szCs w:val="24"/>
        </w:rPr>
      </w:pPr>
      <w:r w:rsidRPr="00CF3C96">
        <w:rPr>
          <w:rFonts w:asciiTheme="majorBidi" w:hAnsiTheme="majorBidi" w:cstheme="majorBidi"/>
          <w:sz w:val="24"/>
          <w:szCs w:val="24"/>
        </w:rPr>
        <w:t xml:space="preserve">Quand on dit : </w:t>
      </w:r>
      <w:r w:rsidRPr="00CF3C96">
        <w:rPr>
          <w:rFonts w:ascii="David" w:hAnsi="David" w:cs="David"/>
          <w:b/>
          <w:bCs/>
          <w:sz w:val="24"/>
          <w:szCs w:val="24"/>
          <w:rtl/>
        </w:rPr>
        <w:t>חטאתי</w:t>
      </w:r>
      <w:r w:rsidRPr="00CF3C96">
        <w:rPr>
          <w:rFonts w:asciiTheme="majorBidi" w:hAnsiTheme="majorBidi" w:cstheme="majorBidi"/>
          <w:sz w:val="24"/>
          <w:szCs w:val="24"/>
        </w:rPr>
        <w:t xml:space="preserve">, j’ai fauté par erreur, sans le vouloir, il n’y a que l’acte sans intention, le dommage est au niveau des actions. Les Séfiroths concernées sont : Nétsa’h- Hod- Yéssod.  </w:t>
      </w:r>
      <w:r w:rsidRPr="00CF3C96">
        <w:rPr>
          <w:rFonts w:ascii="David" w:hAnsi="David" w:cs="David"/>
          <w:b/>
          <w:bCs/>
          <w:sz w:val="24"/>
          <w:szCs w:val="24"/>
          <w:rtl/>
        </w:rPr>
        <w:t xml:space="preserve">נצח הוד יסוד </w:t>
      </w:r>
    </w:p>
    <w:p w:rsidR="006A5646" w:rsidRPr="00CF3C96" w:rsidRDefault="006A5646" w:rsidP="006A5646">
      <w:pPr>
        <w:jc w:val="both"/>
        <w:rPr>
          <w:rFonts w:asciiTheme="majorBidi" w:hAnsiTheme="majorBidi" w:cstheme="majorBidi"/>
          <w:sz w:val="24"/>
          <w:szCs w:val="24"/>
          <w:rtl/>
        </w:rPr>
      </w:pPr>
      <w:r w:rsidRPr="00CF3C96">
        <w:rPr>
          <w:rFonts w:asciiTheme="majorBidi" w:hAnsiTheme="majorBidi" w:cstheme="majorBidi"/>
          <w:sz w:val="24"/>
          <w:szCs w:val="24"/>
        </w:rPr>
        <w:t xml:space="preserve">Quand on dit : </w:t>
      </w:r>
      <w:r w:rsidRPr="00CF3C96">
        <w:rPr>
          <w:rFonts w:ascii="David" w:hAnsi="David" w:cs="David"/>
          <w:b/>
          <w:bCs/>
          <w:sz w:val="24"/>
          <w:szCs w:val="24"/>
          <w:rtl/>
        </w:rPr>
        <w:t>עויתי</w:t>
      </w:r>
      <w:r w:rsidRPr="00CF3C96">
        <w:rPr>
          <w:rFonts w:asciiTheme="majorBidi" w:hAnsiTheme="majorBidi" w:cstheme="majorBidi"/>
          <w:sz w:val="24"/>
          <w:szCs w:val="24"/>
        </w:rPr>
        <w:t xml:space="preserve">, j'ai fauté avec intention, l'acte est accompagné de nos émotions et de nos sentiments, le dommage se situe au niveau des émotions et du cœur. Les Séfiroths concernées sont : Héssed- Guévoura- Tiféret. </w:t>
      </w:r>
      <w:r w:rsidRPr="00CF3C96">
        <w:rPr>
          <w:rFonts w:ascii="David" w:hAnsi="David" w:cs="David"/>
          <w:b/>
          <w:bCs/>
          <w:sz w:val="24"/>
          <w:szCs w:val="24"/>
          <w:rtl/>
        </w:rPr>
        <w:t>חסד גבורה תפארת</w:t>
      </w:r>
      <w:r w:rsidRPr="00CF3C96">
        <w:rPr>
          <w:rFonts w:asciiTheme="majorBidi" w:hAnsiTheme="majorBidi" w:cstheme="majorBidi" w:hint="cs"/>
          <w:sz w:val="24"/>
          <w:szCs w:val="24"/>
          <w:rtl/>
        </w:rPr>
        <w:t xml:space="preserve"> </w:t>
      </w:r>
    </w:p>
    <w:p w:rsidR="006A5646" w:rsidRPr="00CF3C96" w:rsidRDefault="006A5646" w:rsidP="006A5646">
      <w:pPr>
        <w:jc w:val="both"/>
        <w:rPr>
          <w:rFonts w:ascii="David" w:hAnsi="David" w:cs="David"/>
          <w:sz w:val="24"/>
          <w:szCs w:val="24"/>
          <w:rtl/>
        </w:rPr>
      </w:pPr>
      <w:r w:rsidRPr="00CF3C96">
        <w:rPr>
          <w:rFonts w:asciiTheme="majorBidi" w:hAnsiTheme="majorBidi" w:cstheme="majorBidi"/>
          <w:sz w:val="24"/>
          <w:szCs w:val="24"/>
        </w:rPr>
        <w:t xml:space="preserve">Quand on dit : </w:t>
      </w:r>
      <w:r w:rsidRPr="00CF3C96">
        <w:rPr>
          <w:rFonts w:ascii="David" w:hAnsi="David" w:cs="David"/>
          <w:b/>
          <w:bCs/>
          <w:sz w:val="24"/>
          <w:szCs w:val="24"/>
          <w:rtl/>
        </w:rPr>
        <w:t>פשעתי</w:t>
      </w:r>
      <w:r w:rsidRPr="00CF3C96">
        <w:rPr>
          <w:rFonts w:asciiTheme="majorBidi" w:hAnsiTheme="majorBidi" w:cstheme="majorBidi"/>
          <w:sz w:val="24"/>
          <w:szCs w:val="24"/>
        </w:rPr>
        <w:t>, je me suis rebellé, il faut ajouter dans cet acte la volonté intellectuelle d’aller à l’encontre de celle d’Ha-Chem</w:t>
      </w:r>
      <w:r w:rsidRPr="00CF3C96">
        <w:rPr>
          <w:rFonts w:ascii="David" w:hAnsi="David" w:cs="David"/>
          <w:sz w:val="24"/>
          <w:szCs w:val="24"/>
        </w:rPr>
        <w:t>.</w:t>
      </w:r>
      <w:r w:rsidRPr="00CF3C96">
        <w:rPr>
          <w:rFonts w:ascii="David" w:hAnsi="David" w:cs="David" w:hint="cs"/>
          <w:sz w:val="24"/>
          <w:szCs w:val="24"/>
          <w:rtl/>
        </w:rPr>
        <w:t xml:space="preserve"> </w:t>
      </w:r>
      <w:r w:rsidRPr="00CF3C96">
        <w:rPr>
          <w:rFonts w:ascii="David" w:hAnsi="David" w:cs="David"/>
          <w:sz w:val="24"/>
          <w:szCs w:val="24"/>
        </w:rPr>
        <w:t xml:space="preserve"> Les Séfiroths concernées sont : Hokhma- Bina- Daat.</w:t>
      </w:r>
      <w:r w:rsidRPr="00CF3C96">
        <w:rPr>
          <w:rFonts w:ascii="David" w:hAnsi="David" w:cs="David" w:hint="cs"/>
          <w:sz w:val="24"/>
          <w:szCs w:val="24"/>
          <w:rtl/>
        </w:rPr>
        <w:t xml:space="preserve">    </w:t>
      </w:r>
      <w:r w:rsidRPr="00CF3C96">
        <w:rPr>
          <w:rFonts w:ascii="David" w:hAnsi="David" w:cs="David" w:hint="cs"/>
          <w:b/>
          <w:bCs/>
          <w:sz w:val="24"/>
          <w:szCs w:val="24"/>
          <w:rtl/>
        </w:rPr>
        <w:t>חכמה בינה דעת</w:t>
      </w:r>
      <w:r w:rsidRPr="00CF3C96">
        <w:rPr>
          <w:rFonts w:ascii="David" w:hAnsi="David" w:cs="David" w:hint="cs"/>
          <w:sz w:val="24"/>
          <w:szCs w:val="24"/>
          <w:rtl/>
        </w:rPr>
        <w:t xml:space="preserve"> </w:t>
      </w:r>
    </w:p>
    <w:p w:rsidR="006A5646" w:rsidRPr="00CF3C96" w:rsidRDefault="006A5646" w:rsidP="006A5646">
      <w:pPr>
        <w:jc w:val="both"/>
        <w:rPr>
          <w:rFonts w:asciiTheme="majorBidi" w:hAnsiTheme="majorBidi" w:cstheme="majorBidi"/>
          <w:sz w:val="24"/>
          <w:szCs w:val="24"/>
        </w:rPr>
      </w:pPr>
      <w:r w:rsidRPr="00CF3C96">
        <w:rPr>
          <w:rFonts w:asciiTheme="majorBidi" w:hAnsiTheme="majorBidi" w:cstheme="majorBidi"/>
          <w:sz w:val="24"/>
          <w:szCs w:val="24"/>
        </w:rPr>
        <w:t xml:space="preserve">Quand nous implorons le pardon nous disons : </w:t>
      </w:r>
      <w:r w:rsidRPr="00CF3C96">
        <w:rPr>
          <w:rFonts w:ascii="David" w:hAnsi="David" w:cs="David"/>
          <w:b/>
          <w:bCs/>
          <w:sz w:val="24"/>
          <w:szCs w:val="24"/>
          <w:rtl/>
        </w:rPr>
        <w:t>כפר נא לחטאים ולעונות ולפשעים</w:t>
      </w:r>
      <w:r w:rsidRPr="00CF3C96">
        <w:rPr>
          <w:rFonts w:asciiTheme="majorBidi" w:hAnsiTheme="majorBidi" w:cstheme="majorBidi"/>
          <w:sz w:val="24"/>
          <w:szCs w:val="24"/>
        </w:rPr>
        <w:t>. De grâce absout les fautes, les délits, et les rebellions là aussi nous implorons la Miséricorde de sorte que les souillures que nous avons causées aux trois niveaux de notre âme soient séparées des éléments de sainteté.</w:t>
      </w:r>
    </w:p>
    <w:p w:rsidR="006A5646" w:rsidRPr="00CF3C96" w:rsidRDefault="006A5646" w:rsidP="006A5646">
      <w:pPr>
        <w:jc w:val="both"/>
        <w:rPr>
          <w:rFonts w:ascii="David" w:hAnsi="David" w:cs="David"/>
          <w:b/>
          <w:bCs/>
          <w:sz w:val="24"/>
          <w:szCs w:val="24"/>
        </w:rPr>
      </w:pPr>
      <w:r w:rsidRPr="00CF3C96">
        <w:rPr>
          <w:rFonts w:ascii="David" w:hAnsi="David" w:cs="David"/>
          <w:b/>
          <w:bCs/>
          <w:sz w:val="24"/>
          <w:szCs w:val="24"/>
          <w:rtl/>
        </w:rPr>
        <w:t>לחטאים</w:t>
      </w:r>
      <w:r w:rsidRPr="00CF3C96">
        <w:rPr>
          <w:rFonts w:ascii="David" w:hAnsi="David" w:cs="David" w:hint="cs"/>
          <w:b/>
          <w:bCs/>
          <w:sz w:val="24"/>
          <w:szCs w:val="24"/>
          <w:rtl/>
        </w:rPr>
        <w:t> </w:t>
      </w:r>
      <w:r w:rsidRPr="00CF3C96">
        <w:rPr>
          <w:rFonts w:ascii="David" w:hAnsi="David" w:cs="David"/>
          <w:b/>
          <w:bCs/>
          <w:sz w:val="24"/>
          <w:szCs w:val="24"/>
        </w:rPr>
        <w:t xml:space="preserve">: </w:t>
      </w:r>
      <w:r w:rsidRPr="00CF3C96">
        <w:rPr>
          <w:rFonts w:asciiTheme="majorBidi" w:hAnsiTheme="majorBidi" w:cstheme="majorBidi"/>
          <w:sz w:val="24"/>
          <w:szCs w:val="24"/>
        </w:rPr>
        <w:t>séparation des taches du niveau de l’action</w:t>
      </w:r>
      <w:r w:rsidRPr="00CF3C96">
        <w:rPr>
          <w:rFonts w:ascii="David" w:hAnsi="David" w:cs="David"/>
          <w:b/>
          <w:bCs/>
          <w:sz w:val="24"/>
          <w:szCs w:val="24"/>
        </w:rPr>
        <w:t xml:space="preserve"> . </w:t>
      </w:r>
    </w:p>
    <w:p w:rsidR="006A5646" w:rsidRPr="00CF3C96" w:rsidRDefault="006A5646" w:rsidP="006A5646">
      <w:pPr>
        <w:jc w:val="both"/>
        <w:rPr>
          <w:rFonts w:asciiTheme="majorBidi" w:hAnsiTheme="majorBidi" w:cstheme="majorBidi"/>
          <w:sz w:val="24"/>
          <w:szCs w:val="24"/>
        </w:rPr>
      </w:pPr>
      <w:r w:rsidRPr="00CF3C96">
        <w:rPr>
          <w:rFonts w:ascii="David" w:hAnsi="David" w:cs="David"/>
          <w:b/>
          <w:bCs/>
          <w:sz w:val="24"/>
          <w:szCs w:val="24"/>
          <w:rtl/>
        </w:rPr>
        <w:t>ולעונות</w:t>
      </w:r>
      <w:r w:rsidRPr="00CF3C96">
        <w:rPr>
          <w:rFonts w:ascii="David" w:hAnsi="David" w:cs="David" w:hint="cs"/>
          <w:b/>
          <w:bCs/>
          <w:sz w:val="24"/>
          <w:szCs w:val="24"/>
          <w:rtl/>
        </w:rPr>
        <w:t> </w:t>
      </w:r>
      <w:r w:rsidRPr="00CF3C96">
        <w:rPr>
          <w:rFonts w:ascii="David" w:hAnsi="David" w:cs="David"/>
          <w:b/>
          <w:bCs/>
          <w:sz w:val="24"/>
          <w:szCs w:val="24"/>
        </w:rPr>
        <w:t xml:space="preserve">: </w:t>
      </w:r>
      <w:r w:rsidRPr="00CF3C96">
        <w:rPr>
          <w:rFonts w:asciiTheme="majorBidi" w:hAnsiTheme="majorBidi" w:cstheme="majorBidi"/>
          <w:sz w:val="24"/>
          <w:szCs w:val="24"/>
        </w:rPr>
        <w:t>séparation des taches du niveau de l’émotionnel.</w:t>
      </w:r>
    </w:p>
    <w:p w:rsidR="006A5646" w:rsidRPr="00CF3C96" w:rsidRDefault="006A5646" w:rsidP="006A5646">
      <w:pPr>
        <w:jc w:val="both"/>
        <w:rPr>
          <w:rFonts w:asciiTheme="majorBidi" w:hAnsiTheme="majorBidi" w:cstheme="majorBidi"/>
          <w:sz w:val="24"/>
          <w:szCs w:val="24"/>
        </w:rPr>
      </w:pPr>
      <w:r w:rsidRPr="00CF3C96">
        <w:rPr>
          <w:rFonts w:ascii="David" w:hAnsi="David" w:cs="David"/>
          <w:b/>
          <w:bCs/>
          <w:sz w:val="24"/>
          <w:szCs w:val="24"/>
          <w:rtl/>
        </w:rPr>
        <w:t>ולפשעים</w:t>
      </w:r>
      <w:r w:rsidRPr="00CF3C96">
        <w:rPr>
          <w:rFonts w:ascii="David" w:hAnsi="David" w:cs="David" w:hint="cs"/>
          <w:b/>
          <w:bCs/>
          <w:sz w:val="24"/>
          <w:szCs w:val="24"/>
          <w:rtl/>
        </w:rPr>
        <w:t> </w:t>
      </w:r>
      <w:r w:rsidRPr="00CF3C96">
        <w:rPr>
          <w:rFonts w:ascii="David" w:hAnsi="David" w:cs="David"/>
          <w:b/>
          <w:bCs/>
          <w:sz w:val="24"/>
          <w:szCs w:val="24"/>
        </w:rPr>
        <w:t xml:space="preserve">: </w:t>
      </w:r>
      <w:r w:rsidRPr="00CF3C96">
        <w:rPr>
          <w:rFonts w:asciiTheme="majorBidi" w:hAnsiTheme="majorBidi" w:cstheme="majorBidi"/>
          <w:sz w:val="24"/>
          <w:szCs w:val="24"/>
        </w:rPr>
        <w:t>séparation des taches du niveau de l’intellect.</w:t>
      </w:r>
    </w:p>
    <w:p w:rsidR="006A5646" w:rsidRPr="00CF3C96" w:rsidRDefault="006A5646" w:rsidP="006A5646">
      <w:pPr>
        <w:jc w:val="both"/>
        <w:rPr>
          <w:rFonts w:asciiTheme="majorBidi" w:hAnsiTheme="majorBidi" w:cstheme="majorBidi"/>
          <w:sz w:val="24"/>
          <w:szCs w:val="24"/>
        </w:rPr>
      </w:pPr>
      <w:r w:rsidRPr="00CF3C96">
        <w:rPr>
          <w:rFonts w:asciiTheme="majorBidi" w:hAnsiTheme="majorBidi" w:cstheme="majorBidi"/>
          <w:sz w:val="24"/>
          <w:szCs w:val="24"/>
        </w:rPr>
        <w:t xml:space="preserve">Là nous implorons la Miséricorde pour qu’Ha-Chem nous octroie les flux d’énergies nouvelles aux trois « niveaux» de notre être. </w:t>
      </w:r>
    </w:p>
    <w:p w:rsidR="006A5646" w:rsidRPr="00CF3C96" w:rsidRDefault="006A5646" w:rsidP="006A5646">
      <w:pPr>
        <w:jc w:val="both"/>
        <w:rPr>
          <w:rFonts w:ascii="David" w:hAnsi="David" w:cs="David"/>
          <w:b/>
          <w:bCs/>
          <w:sz w:val="24"/>
          <w:szCs w:val="24"/>
        </w:rPr>
      </w:pPr>
      <w:r w:rsidRPr="00CF3C96">
        <w:rPr>
          <w:rFonts w:ascii="David" w:hAnsi="David" w:cs="David" w:hint="cs"/>
          <w:b/>
          <w:bCs/>
          <w:sz w:val="24"/>
          <w:szCs w:val="24"/>
          <w:rtl/>
        </w:rPr>
        <w:t>שחטאתי </w:t>
      </w:r>
      <w:r w:rsidRPr="00CF3C96">
        <w:rPr>
          <w:rFonts w:ascii="David" w:hAnsi="David" w:cs="David"/>
          <w:b/>
          <w:bCs/>
          <w:sz w:val="24"/>
          <w:szCs w:val="24"/>
        </w:rPr>
        <w:t xml:space="preserve">: </w:t>
      </w:r>
      <w:r w:rsidRPr="00CF3C96">
        <w:rPr>
          <w:rFonts w:asciiTheme="majorBidi" w:hAnsiTheme="majorBidi" w:cstheme="majorBidi"/>
          <w:sz w:val="24"/>
          <w:szCs w:val="24"/>
        </w:rPr>
        <w:t>au niveau de l’action. Le foie.</w:t>
      </w:r>
    </w:p>
    <w:p w:rsidR="006A5646" w:rsidRPr="00CF3C96" w:rsidRDefault="006A5646" w:rsidP="006A5646">
      <w:pPr>
        <w:jc w:val="both"/>
        <w:rPr>
          <w:rFonts w:ascii="David" w:hAnsi="David" w:cs="David"/>
          <w:sz w:val="24"/>
          <w:szCs w:val="24"/>
        </w:rPr>
      </w:pPr>
      <w:r w:rsidRPr="00CF3C96">
        <w:rPr>
          <w:rFonts w:ascii="David" w:hAnsi="David" w:cs="David" w:hint="cs"/>
          <w:b/>
          <w:bCs/>
          <w:sz w:val="24"/>
          <w:szCs w:val="24"/>
          <w:rtl/>
        </w:rPr>
        <w:t>ושעויתי </w:t>
      </w:r>
      <w:r w:rsidRPr="00CF3C96">
        <w:rPr>
          <w:rFonts w:ascii="David" w:hAnsi="David" w:cs="David"/>
          <w:b/>
          <w:bCs/>
          <w:sz w:val="24"/>
          <w:szCs w:val="24"/>
        </w:rPr>
        <w:t xml:space="preserve">: </w:t>
      </w:r>
      <w:r w:rsidRPr="00CF3C96">
        <w:rPr>
          <w:rFonts w:asciiTheme="majorBidi" w:hAnsiTheme="majorBidi" w:cstheme="majorBidi"/>
          <w:sz w:val="24"/>
          <w:szCs w:val="24"/>
        </w:rPr>
        <w:t>au niveau de l’émotionnel. Le cœur.</w:t>
      </w:r>
    </w:p>
    <w:p w:rsidR="006A5646" w:rsidRPr="00CF3C96" w:rsidRDefault="006A5646" w:rsidP="006A5646">
      <w:pPr>
        <w:jc w:val="both"/>
        <w:rPr>
          <w:rFonts w:asciiTheme="majorBidi" w:hAnsiTheme="majorBidi" w:cstheme="majorBidi"/>
          <w:sz w:val="24"/>
          <w:szCs w:val="24"/>
        </w:rPr>
      </w:pPr>
      <w:r w:rsidRPr="00CF3C96">
        <w:rPr>
          <w:rFonts w:ascii="David" w:hAnsi="David" w:cs="David" w:hint="cs"/>
          <w:b/>
          <w:bCs/>
          <w:sz w:val="24"/>
          <w:szCs w:val="24"/>
          <w:rtl/>
        </w:rPr>
        <w:t>ושפשעתי</w:t>
      </w:r>
      <w:r w:rsidRPr="00CF3C96">
        <w:rPr>
          <w:rFonts w:asciiTheme="majorBidi" w:hAnsiTheme="majorBidi" w:cstheme="majorBidi"/>
          <w:sz w:val="24"/>
          <w:szCs w:val="24"/>
        </w:rPr>
        <w:t xml:space="preserve"> : au niveau de l’intellect. Le cerveau. </w:t>
      </w:r>
    </w:p>
    <w:p w:rsidR="00B441F5" w:rsidRPr="00CF3C96" w:rsidRDefault="00386C83" w:rsidP="00B441F5">
      <w:pPr>
        <w:jc w:val="both"/>
        <w:rPr>
          <w:rFonts w:asciiTheme="majorBidi" w:hAnsiTheme="majorBidi" w:cstheme="majorBidi"/>
          <w:sz w:val="24"/>
          <w:szCs w:val="24"/>
        </w:rPr>
      </w:pPr>
      <w:r w:rsidRPr="00CF3C96">
        <w:rPr>
          <w:rFonts w:asciiTheme="majorBidi" w:hAnsiTheme="majorBidi" w:cstheme="majorBidi"/>
          <w:sz w:val="24"/>
          <w:szCs w:val="24"/>
        </w:rPr>
        <w:t>Il pénètre 4</w:t>
      </w:r>
      <w:r w:rsidR="00174176" w:rsidRPr="00CF3C96">
        <w:rPr>
          <w:rFonts w:asciiTheme="majorBidi" w:hAnsiTheme="majorBidi" w:cstheme="majorBidi"/>
          <w:sz w:val="24"/>
          <w:szCs w:val="24"/>
        </w:rPr>
        <w:t xml:space="preserve"> </w:t>
      </w:r>
      <w:r w:rsidRPr="00CF3C96">
        <w:rPr>
          <w:rFonts w:asciiTheme="majorBidi" w:hAnsiTheme="majorBidi" w:cstheme="majorBidi"/>
          <w:sz w:val="24"/>
          <w:szCs w:val="24"/>
        </w:rPr>
        <w:t>fois dans le saint des saints</w:t>
      </w:r>
      <w:r w:rsidR="00B441F5" w:rsidRPr="00CF3C96">
        <w:rPr>
          <w:rFonts w:asciiTheme="majorBidi" w:hAnsiTheme="majorBidi" w:cstheme="majorBidi"/>
          <w:sz w:val="24"/>
          <w:szCs w:val="24"/>
        </w:rPr>
        <w:t xml:space="preserve"> </w:t>
      </w:r>
      <w:r w:rsidR="00B441F5" w:rsidRPr="00CF3C96">
        <w:rPr>
          <w:rFonts w:asciiTheme="majorBidi" w:hAnsiTheme="majorBidi" w:cstheme="majorBidi" w:hint="cs"/>
          <w:sz w:val="24"/>
          <w:szCs w:val="24"/>
          <w:rtl/>
        </w:rPr>
        <w:t xml:space="preserve">קודש </w:t>
      </w:r>
      <w:r w:rsidR="00763583" w:rsidRPr="00CF3C96">
        <w:rPr>
          <w:rFonts w:asciiTheme="majorBidi" w:hAnsiTheme="majorBidi" w:cstheme="majorBidi" w:hint="cs"/>
          <w:sz w:val="24"/>
          <w:szCs w:val="24"/>
          <w:rtl/>
        </w:rPr>
        <w:t>הקודשים.</w:t>
      </w:r>
    </w:p>
    <w:p w:rsidR="00386C83" w:rsidRPr="00386C83" w:rsidRDefault="00B441F5" w:rsidP="00B441F5">
      <w:pPr>
        <w:jc w:val="both"/>
        <w:rPr>
          <w:rFonts w:asciiTheme="majorBidi" w:hAnsiTheme="majorBidi" w:cstheme="majorBidi"/>
          <w:sz w:val="24"/>
          <w:szCs w:val="24"/>
        </w:rPr>
      </w:pPr>
      <w:r w:rsidRPr="00CF3C96">
        <w:rPr>
          <w:rFonts w:asciiTheme="majorBidi" w:hAnsiTheme="majorBidi" w:cstheme="majorBidi"/>
          <w:sz w:val="24"/>
          <w:szCs w:val="24"/>
        </w:rPr>
        <w:t>Une 1</w:t>
      </w:r>
      <w:r w:rsidRPr="00CF3C96">
        <w:rPr>
          <w:rFonts w:asciiTheme="majorBidi" w:hAnsiTheme="majorBidi" w:cstheme="majorBidi"/>
          <w:sz w:val="24"/>
          <w:szCs w:val="24"/>
          <w:vertAlign w:val="superscript"/>
        </w:rPr>
        <w:t>ere</w:t>
      </w:r>
      <w:r w:rsidRPr="00CF3C96">
        <w:rPr>
          <w:rFonts w:asciiTheme="majorBidi" w:hAnsiTheme="majorBidi" w:cstheme="majorBidi"/>
          <w:sz w:val="24"/>
          <w:szCs w:val="24"/>
        </w:rPr>
        <w:t xml:space="preserve"> </w:t>
      </w:r>
      <w:r w:rsidR="00386C83" w:rsidRPr="00CF3C96">
        <w:rPr>
          <w:rFonts w:asciiTheme="majorBidi" w:hAnsiTheme="majorBidi" w:cstheme="majorBidi"/>
          <w:sz w:val="24"/>
          <w:szCs w:val="24"/>
        </w:rPr>
        <w:t xml:space="preserve"> fois pour faire le</w:t>
      </w:r>
      <w:r w:rsidR="00386C83" w:rsidRPr="00386C83">
        <w:rPr>
          <w:rFonts w:asciiTheme="majorBidi" w:hAnsiTheme="majorBidi" w:cstheme="majorBidi"/>
          <w:sz w:val="24"/>
          <w:szCs w:val="24"/>
        </w:rPr>
        <w:t xml:space="preserve"> service de la </w:t>
      </w:r>
      <w:r w:rsidRPr="00386C83">
        <w:rPr>
          <w:rFonts w:asciiTheme="majorBidi" w:hAnsiTheme="majorBidi" w:cstheme="majorBidi"/>
          <w:sz w:val="24"/>
          <w:szCs w:val="24"/>
        </w:rPr>
        <w:t>Kétoreth</w:t>
      </w:r>
      <w:r w:rsidR="00386C83" w:rsidRPr="00386C83">
        <w:rPr>
          <w:rFonts w:asciiTheme="majorBidi" w:hAnsiTheme="majorBidi" w:cstheme="majorBidi"/>
          <w:sz w:val="24"/>
          <w:szCs w:val="24"/>
        </w:rPr>
        <w:t xml:space="preserve">, </w:t>
      </w:r>
      <w:r>
        <w:rPr>
          <w:rFonts w:asciiTheme="majorBidi" w:hAnsiTheme="majorBidi" w:cstheme="majorBidi"/>
          <w:sz w:val="24"/>
          <w:szCs w:val="24"/>
        </w:rPr>
        <w:t xml:space="preserve">une </w:t>
      </w:r>
      <w:r w:rsidR="00386C83" w:rsidRPr="00386C83">
        <w:rPr>
          <w:rFonts w:asciiTheme="majorBidi" w:hAnsiTheme="majorBidi" w:cstheme="majorBidi"/>
          <w:sz w:val="24"/>
          <w:szCs w:val="24"/>
        </w:rPr>
        <w:t>2</w:t>
      </w:r>
      <w:r w:rsidRPr="00B441F5">
        <w:rPr>
          <w:rFonts w:asciiTheme="majorBidi" w:hAnsiTheme="majorBidi" w:cstheme="majorBidi"/>
          <w:sz w:val="24"/>
          <w:szCs w:val="24"/>
          <w:vertAlign w:val="superscript"/>
        </w:rPr>
        <w:t>eme</w:t>
      </w:r>
      <w:r>
        <w:rPr>
          <w:rFonts w:asciiTheme="majorBidi" w:hAnsiTheme="majorBidi" w:cstheme="majorBidi"/>
          <w:sz w:val="24"/>
          <w:szCs w:val="24"/>
        </w:rPr>
        <w:t xml:space="preserve"> </w:t>
      </w:r>
      <w:r w:rsidR="00386C83" w:rsidRPr="00386C83">
        <w:rPr>
          <w:rFonts w:asciiTheme="majorBidi" w:hAnsiTheme="majorBidi" w:cstheme="majorBidi"/>
          <w:sz w:val="24"/>
          <w:szCs w:val="24"/>
        </w:rPr>
        <w:t xml:space="preserve">pour asperger le sang du bœuf, </w:t>
      </w:r>
      <w:r>
        <w:rPr>
          <w:rFonts w:asciiTheme="majorBidi" w:hAnsiTheme="majorBidi" w:cstheme="majorBidi"/>
          <w:sz w:val="24"/>
          <w:szCs w:val="24"/>
        </w:rPr>
        <w:t xml:space="preserve">la </w:t>
      </w:r>
      <w:r w:rsidR="00386C83" w:rsidRPr="00386C83">
        <w:rPr>
          <w:rFonts w:asciiTheme="majorBidi" w:hAnsiTheme="majorBidi" w:cstheme="majorBidi"/>
          <w:sz w:val="24"/>
          <w:szCs w:val="24"/>
        </w:rPr>
        <w:t>3</w:t>
      </w:r>
      <w:r w:rsidRPr="00B441F5">
        <w:rPr>
          <w:rFonts w:asciiTheme="majorBidi" w:hAnsiTheme="majorBidi" w:cstheme="majorBidi"/>
          <w:sz w:val="24"/>
          <w:szCs w:val="24"/>
          <w:vertAlign w:val="superscript"/>
        </w:rPr>
        <w:t>eme</w:t>
      </w:r>
      <w:r w:rsidR="00386C83" w:rsidRPr="00386C83">
        <w:rPr>
          <w:rFonts w:asciiTheme="majorBidi" w:hAnsiTheme="majorBidi" w:cstheme="majorBidi"/>
          <w:sz w:val="24"/>
          <w:szCs w:val="24"/>
        </w:rPr>
        <w:t xml:space="preserve"> pour asperger le sang du bouc </w:t>
      </w:r>
      <w:r>
        <w:rPr>
          <w:rFonts w:asciiTheme="majorBidi" w:hAnsiTheme="majorBidi" w:cstheme="majorBidi"/>
          <w:sz w:val="24"/>
          <w:szCs w:val="24"/>
        </w:rPr>
        <w:t xml:space="preserve">et la </w:t>
      </w:r>
      <w:r w:rsidR="00386C83" w:rsidRPr="00386C83">
        <w:rPr>
          <w:rFonts w:asciiTheme="majorBidi" w:hAnsiTheme="majorBidi" w:cstheme="majorBidi"/>
          <w:sz w:val="24"/>
          <w:szCs w:val="24"/>
        </w:rPr>
        <w:t>4</w:t>
      </w:r>
      <w:r w:rsidRPr="00B441F5">
        <w:rPr>
          <w:rFonts w:asciiTheme="majorBidi" w:hAnsiTheme="majorBidi" w:cstheme="majorBidi"/>
          <w:sz w:val="24"/>
          <w:szCs w:val="24"/>
          <w:vertAlign w:val="superscript"/>
        </w:rPr>
        <w:t>eme</w:t>
      </w:r>
      <w:r>
        <w:rPr>
          <w:rFonts w:asciiTheme="majorBidi" w:hAnsiTheme="majorBidi" w:cstheme="majorBidi"/>
          <w:sz w:val="24"/>
          <w:szCs w:val="24"/>
        </w:rPr>
        <w:t xml:space="preserve"> </w:t>
      </w:r>
      <w:r w:rsidR="00386C83" w:rsidRPr="00386C83">
        <w:rPr>
          <w:rFonts w:asciiTheme="majorBidi" w:hAnsiTheme="majorBidi" w:cstheme="majorBidi"/>
          <w:sz w:val="24"/>
          <w:szCs w:val="24"/>
        </w:rPr>
        <w:t xml:space="preserve">fois pour sortir les ustensiles qui ont </w:t>
      </w:r>
      <w:r w:rsidRPr="00386C83">
        <w:rPr>
          <w:rFonts w:asciiTheme="majorBidi" w:hAnsiTheme="majorBidi" w:cstheme="majorBidi"/>
          <w:sz w:val="24"/>
          <w:szCs w:val="24"/>
        </w:rPr>
        <w:t>servi</w:t>
      </w:r>
      <w:r w:rsidR="00386C83" w:rsidRPr="00386C83">
        <w:rPr>
          <w:rFonts w:asciiTheme="majorBidi" w:hAnsiTheme="majorBidi" w:cstheme="majorBidi"/>
          <w:sz w:val="24"/>
          <w:szCs w:val="24"/>
        </w:rPr>
        <w:t xml:space="preserve"> à la </w:t>
      </w:r>
      <w:r w:rsidRPr="00386C83">
        <w:rPr>
          <w:rFonts w:asciiTheme="majorBidi" w:hAnsiTheme="majorBidi" w:cstheme="majorBidi"/>
          <w:sz w:val="24"/>
          <w:szCs w:val="24"/>
        </w:rPr>
        <w:t>Kétoreth</w:t>
      </w:r>
      <w:r w:rsidR="00386C83" w:rsidRPr="00386C83">
        <w:rPr>
          <w:rFonts w:asciiTheme="majorBidi" w:hAnsiTheme="majorBidi" w:cstheme="majorBidi"/>
          <w:sz w:val="24"/>
          <w:szCs w:val="24"/>
        </w:rPr>
        <w:t xml:space="preserve"> (la pelle avec les braises et la louche contenant la poud</w:t>
      </w:r>
      <w:r>
        <w:rPr>
          <w:rFonts w:asciiTheme="majorBidi" w:hAnsiTheme="majorBidi" w:cstheme="majorBidi"/>
          <w:sz w:val="24"/>
          <w:szCs w:val="24"/>
        </w:rPr>
        <w:t>re</w:t>
      </w:r>
      <w:r w:rsidR="00386C83" w:rsidRPr="00386C83">
        <w:rPr>
          <w:rFonts w:asciiTheme="majorBidi" w:hAnsiTheme="majorBidi" w:cstheme="majorBidi"/>
          <w:sz w:val="24"/>
          <w:szCs w:val="24"/>
        </w:rPr>
        <w:t xml:space="preserve"> l’encens).</w:t>
      </w:r>
    </w:p>
    <w:p w:rsidR="00386C83" w:rsidRDefault="00386C83" w:rsidP="00386C83">
      <w:pPr>
        <w:jc w:val="both"/>
        <w:rPr>
          <w:rFonts w:asciiTheme="majorBidi" w:hAnsiTheme="majorBidi" w:cstheme="majorBidi"/>
          <w:sz w:val="24"/>
          <w:szCs w:val="24"/>
        </w:rPr>
      </w:pPr>
      <w:r w:rsidRPr="00386C83">
        <w:rPr>
          <w:rFonts w:asciiTheme="majorBidi" w:hAnsiTheme="majorBidi" w:cstheme="majorBidi"/>
          <w:sz w:val="24"/>
          <w:szCs w:val="24"/>
        </w:rPr>
        <w:t>Il sacrifie en ce jour 16 bêtes :</w:t>
      </w:r>
    </w:p>
    <w:p w:rsidR="00B441F5" w:rsidRPr="00386C83" w:rsidRDefault="00B441F5" w:rsidP="00386C83">
      <w:pPr>
        <w:jc w:val="both"/>
        <w:rPr>
          <w:rFonts w:asciiTheme="majorBidi" w:hAnsiTheme="majorBidi" w:cstheme="majorBidi"/>
          <w:sz w:val="24"/>
          <w:szCs w:val="24"/>
        </w:rPr>
      </w:pPr>
      <w:r>
        <w:rPr>
          <w:rFonts w:asciiTheme="majorBidi" w:hAnsiTheme="majorBidi" w:cstheme="majorBidi"/>
          <w:sz w:val="24"/>
          <w:szCs w:val="24"/>
        </w:rPr>
        <w:t>Tableau récapitulatif des Sacrifices du jour de Kippour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3"/>
        <w:gridCol w:w="1843"/>
        <w:gridCol w:w="1843"/>
      </w:tblGrid>
      <w:tr w:rsidR="00386C83" w:rsidRPr="00386C83" w:rsidTr="00A37EE9">
        <w:tc>
          <w:tcPr>
            <w:tcW w:w="1842"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Bœufs</w:t>
            </w:r>
          </w:p>
        </w:tc>
        <w:tc>
          <w:tcPr>
            <w:tcW w:w="1842"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Boucs</w:t>
            </w: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Béliers</w:t>
            </w: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Agneaux</w:t>
            </w: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p>
        </w:tc>
      </w:tr>
      <w:tr w:rsidR="00386C83" w:rsidRPr="00386C83" w:rsidTr="00A37EE9">
        <w:tc>
          <w:tcPr>
            <w:tcW w:w="1842"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2"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2</w:t>
            </w: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Les journaliers, 1 le matin et 1 le soir</w:t>
            </w:r>
          </w:p>
        </w:tc>
      </w:tr>
      <w:tr w:rsidR="00386C83" w:rsidRPr="00386C83" w:rsidTr="00A37EE9">
        <w:tc>
          <w:tcPr>
            <w:tcW w:w="1842"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1</w:t>
            </w:r>
          </w:p>
        </w:tc>
        <w:tc>
          <w:tcPr>
            <w:tcW w:w="1842"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Expiatoire du Cohen G</w:t>
            </w:r>
          </w:p>
        </w:tc>
      </w:tr>
      <w:tr w:rsidR="00386C83" w:rsidRPr="00386C83" w:rsidTr="00A37EE9">
        <w:tc>
          <w:tcPr>
            <w:tcW w:w="1842"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1</w:t>
            </w:r>
          </w:p>
        </w:tc>
        <w:tc>
          <w:tcPr>
            <w:tcW w:w="1842"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1</w:t>
            </w: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Holocauste du C.G</w:t>
            </w:r>
          </w:p>
        </w:tc>
      </w:tr>
      <w:tr w:rsidR="00386C83" w:rsidRPr="00386C83" w:rsidTr="00A37EE9">
        <w:tc>
          <w:tcPr>
            <w:tcW w:w="1842"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2"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1 Il est consommé le soir</w:t>
            </w: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Expiatoire du peuple</w:t>
            </w:r>
          </w:p>
        </w:tc>
      </w:tr>
      <w:tr w:rsidR="00386C83" w:rsidRPr="00386C83" w:rsidTr="00A37EE9">
        <w:tc>
          <w:tcPr>
            <w:tcW w:w="1842"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2"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1</w:t>
            </w: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1</w:t>
            </w: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7</w:t>
            </w: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Holocauste du peuple</w:t>
            </w:r>
          </w:p>
        </w:tc>
      </w:tr>
      <w:tr w:rsidR="00386C83" w:rsidRPr="00386C83" w:rsidTr="00A37EE9">
        <w:tc>
          <w:tcPr>
            <w:tcW w:w="1842"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2"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1</w:t>
            </w: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p>
        </w:tc>
        <w:tc>
          <w:tcPr>
            <w:tcW w:w="184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Bouc émissaire</w:t>
            </w:r>
          </w:p>
        </w:tc>
      </w:tr>
    </w:tbl>
    <w:p w:rsidR="00386C83" w:rsidRPr="0014610D" w:rsidRDefault="00386C83" w:rsidP="00386C83">
      <w:pPr>
        <w:jc w:val="both"/>
        <w:rPr>
          <w:rFonts w:asciiTheme="majorBidi" w:hAnsiTheme="majorBidi" w:cstheme="majorBidi"/>
          <w:b/>
          <w:bCs/>
          <w:sz w:val="24"/>
          <w:szCs w:val="24"/>
        </w:rPr>
      </w:pPr>
    </w:p>
    <w:p w:rsidR="005A08FF" w:rsidRDefault="0014610D" w:rsidP="005A08FF">
      <w:pPr>
        <w:jc w:val="both"/>
        <w:rPr>
          <w:rFonts w:asciiTheme="majorBidi" w:hAnsiTheme="majorBidi" w:cstheme="majorBidi"/>
          <w:sz w:val="24"/>
          <w:szCs w:val="24"/>
        </w:rPr>
      </w:pPr>
      <w:r w:rsidRPr="003A1C39">
        <w:rPr>
          <w:rFonts w:asciiTheme="majorBidi" w:hAnsiTheme="majorBidi" w:cstheme="majorBidi"/>
          <w:b/>
          <w:bCs/>
          <w:sz w:val="24"/>
          <w:szCs w:val="24"/>
          <w:highlight w:val="yellow"/>
        </w:rPr>
        <w:t>Les aspersions :</w:t>
      </w:r>
    </w:p>
    <w:p w:rsidR="00386C83" w:rsidRDefault="00386C83" w:rsidP="0014610D">
      <w:pPr>
        <w:jc w:val="both"/>
        <w:rPr>
          <w:rFonts w:asciiTheme="majorBidi" w:hAnsiTheme="majorBidi" w:cstheme="majorBidi"/>
          <w:sz w:val="24"/>
          <w:szCs w:val="24"/>
        </w:rPr>
      </w:pPr>
      <w:r w:rsidRPr="00386C83">
        <w:rPr>
          <w:rFonts w:asciiTheme="majorBidi" w:hAnsiTheme="majorBidi" w:cstheme="majorBidi"/>
          <w:sz w:val="24"/>
          <w:szCs w:val="24"/>
        </w:rPr>
        <w:t xml:space="preserve">Il effectue 43 </w:t>
      </w:r>
      <w:r w:rsidR="0014610D" w:rsidRPr="00386C83">
        <w:rPr>
          <w:rFonts w:asciiTheme="majorBidi" w:hAnsiTheme="majorBidi" w:cstheme="majorBidi"/>
          <w:sz w:val="24"/>
          <w:szCs w:val="24"/>
        </w:rPr>
        <w:t>asper</w:t>
      </w:r>
      <w:r w:rsidR="0014610D">
        <w:rPr>
          <w:rFonts w:asciiTheme="majorBidi" w:hAnsiTheme="majorBidi" w:cstheme="majorBidi"/>
          <w:sz w:val="24"/>
          <w:szCs w:val="24"/>
        </w:rPr>
        <w:t>s</w:t>
      </w:r>
      <w:r w:rsidR="0014610D" w:rsidRPr="00386C83">
        <w:rPr>
          <w:rFonts w:asciiTheme="majorBidi" w:hAnsiTheme="majorBidi" w:cstheme="majorBidi"/>
          <w:sz w:val="24"/>
          <w:szCs w:val="24"/>
        </w:rPr>
        <w:t>ions</w:t>
      </w:r>
      <w:r w:rsidRPr="00386C83">
        <w:rPr>
          <w:rFonts w:asciiTheme="majorBidi" w:hAnsiTheme="majorBidi" w:cstheme="majorBidi"/>
          <w:sz w:val="24"/>
          <w:szCs w:val="24"/>
        </w:rPr>
        <w:t xml:space="preserve"> Pour chaque aspersion il trempe son index dans le sang.</w:t>
      </w:r>
    </w:p>
    <w:p w:rsidR="00B441F5" w:rsidRPr="00386C83" w:rsidRDefault="00B441F5" w:rsidP="00B441F5">
      <w:pPr>
        <w:bidi/>
        <w:jc w:val="both"/>
        <w:rPr>
          <w:rFonts w:asciiTheme="majorBidi" w:hAnsiTheme="majorBidi" w:cstheme="majorBidi"/>
          <w:sz w:val="24"/>
          <w:szCs w:val="24"/>
        </w:rPr>
      </w:pPr>
      <w:r>
        <w:rPr>
          <w:rFonts w:asciiTheme="majorBidi" w:hAnsiTheme="majorBidi" w:cstheme="majorBidi" w:hint="cs"/>
          <w:sz w:val="24"/>
          <w:szCs w:val="24"/>
          <w:rtl/>
        </w:rPr>
        <w:t>על כל הזיה טבילה </w:t>
      </w:r>
      <w:r>
        <w:rPr>
          <w:rFonts w:asciiTheme="majorBidi" w:hAnsiTheme="majorBidi" w:cstheme="majorBid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386C83" w:rsidRPr="00386C83" w:rsidTr="00A37EE9">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Autel intérieur en or</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Parokhet en face de l’ARON</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Dans le Saint des saint entre les barres de l’Aron (l’arche sainte)</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Les sangs</w:t>
            </w:r>
          </w:p>
        </w:tc>
      </w:tr>
      <w:tr w:rsidR="00386C83" w:rsidRPr="00386C83" w:rsidTr="00A37EE9">
        <w:tc>
          <w:tcPr>
            <w:tcW w:w="2303" w:type="dxa"/>
          </w:tcPr>
          <w:p w:rsidR="00386C83" w:rsidRPr="00386C83" w:rsidRDefault="00386C83" w:rsidP="00386C83">
            <w:pPr>
              <w:spacing w:after="0" w:line="240" w:lineRule="auto"/>
              <w:jc w:val="both"/>
              <w:rPr>
                <w:rFonts w:asciiTheme="majorBidi" w:hAnsiTheme="majorBidi" w:cstheme="majorBidi"/>
                <w:sz w:val="24"/>
                <w:szCs w:val="24"/>
              </w:rPr>
            </w:pP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 xml:space="preserve">                8</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 xml:space="preserve">               8</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Du bœuf</w:t>
            </w:r>
          </w:p>
        </w:tc>
      </w:tr>
      <w:tr w:rsidR="00386C83" w:rsidRPr="00386C83" w:rsidTr="00A37EE9">
        <w:tc>
          <w:tcPr>
            <w:tcW w:w="2303" w:type="dxa"/>
          </w:tcPr>
          <w:p w:rsidR="00386C83" w:rsidRPr="00386C83" w:rsidRDefault="00386C83" w:rsidP="00386C83">
            <w:pPr>
              <w:spacing w:after="0" w:line="240" w:lineRule="auto"/>
              <w:jc w:val="both"/>
              <w:rPr>
                <w:rFonts w:asciiTheme="majorBidi" w:hAnsiTheme="majorBidi" w:cstheme="majorBidi"/>
                <w:sz w:val="24"/>
                <w:szCs w:val="24"/>
              </w:rPr>
            </w:pP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 xml:space="preserve">                8</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 xml:space="preserve">               8</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Du bouc</w:t>
            </w:r>
          </w:p>
        </w:tc>
      </w:tr>
      <w:tr w:rsidR="00386C83" w:rsidRPr="00386C83" w:rsidTr="00A37EE9">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 xml:space="preserve">4sur les coins+7 sur le dessus </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Mélange des deux</w:t>
            </w:r>
          </w:p>
        </w:tc>
      </w:tr>
    </w:tbl>
    <w:p w:rsidR="00386C83" w:rsidRPr="00386C83" w:rsidRDefault="00386C83" w:rsidP="00386C83">
      <w:pPr>
        <w:jc w:val="both"/>
        <w:rPr>
          <w:rFonts w:asciiTheme="majorBidi" w:hAnsiTheme="majorBidi" w:cstheme="majorBidi"/>
          <w:sz w:val="24"/>
          <w:szCs w:val="24"/>
        </w:rPr>
      </w:pPr>
    </w:p>
    <w:p w:rsidR="0014610D" w:rsidRPr="009305D8" w:rsidRDefault="005A08FF" w:rsidP="00386C83">
      <w:pPr>
        <w:jc w:val="both"/>
        <w:rPr>
          <w:rFonts w:asciiTheme="majorBidi" w:hAnsiTheme="majorBidi" w:cstheme="majorBidi"/>
          <w:sz w:val="24"/>
          <w:szCs w:val="24"/>
        </w:rPr>
      </w:pPr>
      <w:r w:rsidRPr="009305D8">
        <w:rPr>
          <w:rFonts w:asciiTheme="majorBidi" w:hAnsiTheme="majorBidi" w:cstheme="majorBidi"/>
          <w:sz w:val="24"/>
          <w:szCs w:val="24"/>
        </w:rPr>
        <w:t>La 1</w:t>
      </w:r>
      <w:r w:rsidRPr="009305D8">
        <w:rPr>
          <w:rFonts w:asciiTheme="majorBidi" w:hAnsiTheme="majorBidi" w:cstheme="majorBidi"/>
          <w:sz w:val="24"/>
          <w:szCs w:val="24"/>
          <w:vertAlign w:val="superscript"/>
        </w:rPr>
        <w:t>ere</w:t>
      </w:r>
      <w:r w:rsidRPr="009305D8">
        <w:rPr>
          <w:rFonts w:asciiTheme="majorBidi" w:hAnsiTheme="majorBidi" w:cstheme="majorBidi"/>
          <w:sz w:val="24"/>
          <w:szCs w:val="24"/>
        </w:rPr>
        <w:t xml:space="preserve"> aspersion du sang du taureau à l’intérieur du Saint des Saints entre les deux barres de l’arche.</w:t>
      </w:r>
    </w:p>
    <w:p w:rsidR="005A08FF" w:rsidRPr="009305D8" w:rsidRDefault="005A08FF" w:rsidP="005A08FF">
      <w:pPr>
        <w:jc w:val="both"/>
        <w:rPr>
          <w:rFonts w:asciiTheme="majorBidi" w:hAnsiTheme="majorBidi" w:cstheme="majorBidi"/>
          <w:sz w:val="24"/>
          <w:szCs w:val="24"/>
        </w:rPr>
      </w:pPr>
      <w:r w:rsidRPr="009305D8">
        <w:rPr>
          <w:rFonts w:asciiTheme="majorBidi" w:hAnsiTheme="majorBidi" w:cstheme="majorBidi"/>
          <w:sz w:val="24"/>
          <w:szCs w:val="24"/>
        </w:rPr>
        <w:t>La 2</w:t>
      </w:r>
      <w:r w:rsidRPr="009305D8">
        <w:rPr>
          <w:rFonts w:asciiTheme="majorBidi" w:hAnsiTheme="majorBidi" w:cstheme="majorBidi"/>
          <w:sz w:val="24"/>
          <w:szCs w:val="24"/>
          <w:vertAlign w:val="superscript"/>
        </w:rPr>
        <w:t>eme</w:t>
      </w:r>
      <w:r w:rsidRPr="009305D8">
        <w:rPr>
          <w:rFonts w:asciiTheme="majorBidi" w:hAnsiTheme="majorBidi" w:cstheme="majorBidi"/>
          <w:sz w:val="24"/>
          <w:szCs w:val="24"/>
        </w:rPr>
        <w:t xml:space="preserve"> aspersion le sang du bouc à l’intérieur du Saint des Saints entre les deux barres de l’arche.</w:t>
      </w:r>
    </w:p>
    <w:p w:rsidR="005A08FF" w:rsidRPr="009305D8" w:rsidRDefault="005A08FF" w:rsidP="005A08FF">
      <w:pPr>
        <w:jc w:val="both"/>
        <w:rPr>
          <w:rFonts w:asciiTheme="majorBidi" w:hAnsiTheme="majorBidi" w:cstheme="majorBidi"/>
          <w:sz w:val="24"/>
          <w:szCs w:val="24"/>
        </w:rPr>
      </w:pPr>
      <w:r w:rsidRPr="009305D8">
        <w:rPr>
          <w:rFonts w:asciiTheme="majorBidi" w:hAnsiTheme="majorBidi" w:cstheme="majorBidi"/>
          <w:sz w:val="24"/>
          <w:szCs w:val="24"/>
        </w:rPr>
        <w:t xml:space="preserve"> La 3</w:t>
      </w:r>
      <w:r w:rsidRPr="009305D8">
        <w:rPr>
          <w:rFonts w:asciiTheme="majorBidi" w:hAnsiTheme="majorBidi" w:cstheme="majorBidi"/>
          <w:sz w:val="24"/>
          <w:szCs w:val="24"/>
          <w:vertAlign w:val="superscript"/>
        </w:rPr>
        <w:t>eme</w:t>
      </w:r>
      <w:r w:rsidRPr="009305D8">
        <w:rPr>
          <w:rFonts w:asciiTheme="majorBidi" w:hAnsiTheme="majorBidi" w:cstheme="majorBidi"/>
          <w:sz w:val="24"/>
          <w:szCs w:val="24"/>
        </w:rPr>
        <w:t xml:space="preserve"> aspersion le sang du taureau en face de la Parokhet.</w:t>
      </w:r>
    </w:p>
    <w:p w:rsidR="005A08FF" w:rsidRPr="009305D8" w:rsidRDefault="005A08FF" w:rsidP="005A08FF">
      <w:pPr>
        <w:jc w:val="both"/>
        <w:rPr>
          <w:rFonts w:asciiTheme="majorBidi" w:hAnsiTheme="majorBidi" w:cstheme="majorBidi"/>
          <w:b/>
          <w:bCs/>
          <w:sz w:val="24"/>
          <w:szCs w:val="24"/>
        </w:rPr>
      </w:pPr>
      <w:r w:rsidRPr="009305D8">
        <w:rPr>
          <w:rFonts w:asciiTheme="majorBidi" w:hAnsiTheme="majorBidi" w:cstheme="majorBidi"/>
          <w:sz w:val="24"/>
          <w:szCs w:val="24"/>
        </w:rPr>
        <w:t xml:space="preserve">La 4 </w:t>
      </w:r>
      <w:r w:rsidRPr="009305D8">
        <w:rPr>
          <w:rFonts w:asciiTheme="majorBidi" w:hAnsiTheme="majorBidi" w:cstheme="majorBidi"/>
          <w:sz w:val="24"/>
          <w:szCs w:val="24"/>
          <w:vertAlign w:val="superscript"/>
        </w:rPr>
        <w:t>eme</w:t>
      </w:r>
      <w:r w:rsidRPr="009305D8">
        <w:rPr>
          <w:rFonts w:asciiTheme="majorBidi" w:hAnsiTheme="majorBidi" w:cstheme="majorBidi"/>
          <w:sz w:val="24"/>
          <w:szCs w:val="24"/>
        </w:rPr>
        <w:t xml:space="preserve"> aspersion le sang du bouc en face de la Parokhet</w:t>
      </w:r>
      <w:r w:rsidRPr="009305D8">
        <w:rPr>
          <w:rFonts w:asciiTheme="majorBidi" w:hAnsiTheme="majorBidi" w:cstheme="majorBidi"/>
          <w:b/>
          <w:bCs/>
          <w:sz w:val="24"/>
          <w:szCs w:val="24"/>
        </w:rPr>
        <w:t>.</w:t>
      </w:r>
    </w:p>
    <w:p w:rsidR="005A08FF" w:rsidRPr="009305D8" w:rsidRDefault="005A08FF" w:rsidP="005A08FF">
      <w:pPr>
        <w:jc w:val="both"/>
        <w:rPr>
          <w:rFonts w:asciiTheme="majorBidi" w:hAnsiTheme="majorBidi" w:cstheme="majorBidi"/>
          <w:sz w:val="24"/>
          <w:szCs w:val="24"/>
        </w:rPr>
      </w:pPr>
      <w:r w:rsidRPr="009305D8">
        <w:rPr>
          <w:rFonts w:asciiTheme="majorBidi" w:hAnsiTheme="majorBidi" w:cstheme="majorBidi"/>
          <w:sz w:val="24"/>
          <w:szCs w:val="24"/>
        </w:rPr>
        <w:t xml:space="preserve">Pour chacune de ces 4 aspersions il les compte comme suit : </w:t>
      </w:r>
    </w:p>
    <w:tbl>
      <w:tblPr>
        <w:tblStyle w:val="TableGrid"/>
        <w:bidiVisual/>
        <w:tblW w:w="0" w:type="auto"/>
        <w:tblLook w:val="04A0" w:firstRow="1" w:lastRow="0" w:firstColumn="1" w:lastColumn="0" w:noHBand="0" w:noVBand="1"/>
      </w:tblPr>
      <w:tblGrid>
        <w:gridCol w:w="1151"/>
        <w:gridCol w:w="1151"/>
        <w:gridCol w:w="1151"/>
        <w:gridCol w:w="7"/>
        <w:gridCol w:w="1144"/>
        <w:gridCol w:w="7"/>
        <w:gridCol w:w="1145"/>
        <w:gridCol w:w="7"/>
        <w:gridCol w:w="1145"/>
        <w:gridCol w:w="7"/>
        <w:gridCol w:w="1145"/>
        <w:gridCol w:w="7"/>
        <w:gridCol w:w="1145"/>
        <w:gridCol w:w="7"/>
      </w:tblGrid>
      <w:tr w:rsidR="005A08FF" w:rsidRPr="009305D8" w:rsidTr="005A08FF">
        <w:trPr>
          <w:gridAfter w:val="1"/>
          <w:wAfter w:w="7" w:type="dxa"/>
        </w:trPr>
        <w:tc>
          <w:tcPr>
            <w:tcW w:w="1151" w:type="dxa"/>
          </w:tcPr>
          <w:p w:rsidR="005A08FF" w:rsidRPr="009305D8" w:rsidRDefault="00064020" w:rsidP="005A08FF">
            <w:pPr>
              <w:bidi/>
              <w:jc w:val="both"/>
              <w:rPr>
                <w:rFonts w:ascii="David" w:hAnsi="David" w:cs="David"/>
                <w:b/>
                <w:bCs/>
                <w:rtl/>
              </w:rPr>
            </w:pPr>
            <w:r w:rsidRPr="009305D8">
              <w:rPr>
                <w:rFonts w:ascii="David" w:hAnsi="David" w:cs="David"/>
                <w:b/>
                <w:bCs/>
                <w:rtl/>
              </w:rPr>
              <w:t xml:space="preserve">אחת </w:t>
            </w:r>
          </w:p>
        </w:tc>
        <w:tc>
          <w:tcPr>
            <w:tcW w:w="1151" w:type="dxa"/>
          </w:tcPr>
          <w:p w:rsidR="005A08FF" w:rsidRPr="009305D8" w:rsidRDefault="00064020" w:rsidP="005A08FF">
            <w:pPr>
              <w:bidi/>
              <w:jc w:val="both"/>
              <w:rPr>
                <w:rFonts w:ascii="David" w:hAnsi="David" w:cs="David"/>
                <w:b/>
                <w:bCs/>
                <w:rtl/>
              </w:rPr>
            </w:pPr>
            <w:r w:rsidRPr="009305D8">
              <w:rPr>
                <w:rFonts w:ascii="David" w:hAnsi="David" w:cs="David"/>
                <w:b/>
                <w:bCs/>
                <w:rtl/>
              </w:rPr>
              <w:t xml:space="preserve">אחת ואחת </w:t>
            </w:r>
          </w:p>
        </w:tc>
        <w:tc>
          <w:tcPr>
            <w:tcW w:w="1151" w:type="dxa"/>
          </w:tcPr>
          <w:p w:rsidR="005A08FF" w:rsidRPr="009305D8" w:rsidRDefault="00064020" w:rsidP="005A08FF">
            <w:pPr>
              <w:bidi/>
              <w:jc w:val="both"/>
              <w:rPr>
                <w:rFonts w:ascii="David" w:hAnsi="David" w:cs="David"/>
                <w:b/>
                <w:bCs/>
                <w:sz w:val="20"/>
                <w:szCs w:val="20"/>
                <w:rtl/>
              </w:rPr>
            </w:pPr>
            <w:r w:rsidRPr="009305D8">
              <w:rPr>
                <w:rFonts w:ascii="David" w:hAnsi="David" w:cs="David"/>
                <w:b/>
                <w:bCs/>
                <w:sz w:val="20"/>
                <w:szCs w:val="20"/>
                <w:rtl/>
              </w:rPr>
              <w:t>אחת ושתים</w:t>
            </w:r>
          </w:p>
        </w:tc>
        <w:tc>
          <w:tcPr>
            <w:tcW w:w="1151" w:type="dxa"/>
            <w:gridSpan w:val="2"/>
          </w:tcPr>
          <w:p w:rsidR="005A08FF" w:rsidRPr="009305D8" w:rsidRDefault="00064020" w:rsidP="00064020">
            <w:pPr>
              <w:bidi/>
              <w:jc w:val="both"/>
              <w:rPr>
                <w:rFonts w:ascii="David" w:hAnsi="David" w:cs="David"/>
                <w:b/>
                <w:bCs/>
                <w:sz w:val="20"/>
                <w:szCs w:val="20"/>
                <w:rtl/>
              </w:rPr>
            </w:pPr>
            <w:r w:rsidRPr="009305D8">
              <w:rPr>
                <w:rFonts w:ascii="David" w:hAnsi="David" w:cs="David"/>
                <w:b/>
                <w:bCs/>
                <w:sz w:val="20"/>
                <w:szCs w:val="20"/>
                <w:rtl/>
              </w:rPr>
              <w:t>אחת ושלוש</w:t>
            </w:r>
          </w:p>
        </w:tc>
        <w:tc>
          <w:tcPr>
            <w:tcW w:w="1152" w:type="dxa"/>
            <w:gridSpan w:val="2"/>
          </w:tcPr>
          <w:p w:rsidR="005A08FF" w:rsidRPr="009305D8" w:rsidRDefault="00064020" w:rsidP="005A08FF">
            <w:pPr>
              <w:bidi/>
              <w:jc w:val="both"/>
              <w:rPr>
                <w:rFonts w:ascii="David" w:hAnsi="David" w:cs="David"/>
                <w:b/>
                <w:bCs/>
                <w:rtl/>
              </w:rPr>
            </w:pPr>
            <w:r w:rsidRPr="009305D8">
              <w:rPr>
                <w:rFonts w:ascii="David" w:hAnsi="David" w:cs="David"/>
                <w:b/>
                <w:bCs/>
                <w:rtl/>
              </w:rPr>
              <w:t>אחת וארבע</w:t>
            </w:r>
          </w:p>
        </w:tc>
        <w:tc>
          <w:tcPr>
            <w:tcW w:w="1152" w:type="dxa"/>
            <w:gridSpan w:val="2"/>
          </w:tcPr>
          <w:p w:rsidR="005A08FF" w:rsidRPr="009305D8" w:rsidRDefault="00064020" w:rsidP="005A08FF">
            <w:pPr>
              <w:bidi/>
              <w:jc w:val="both"/>
              <w:rPr>
                <w:rFonts w:ascii="David" w:hAnsi="David" w:cs="David"/>
                <w:b/>
                <w:bCs/>
                <w:rtl/>
              </w:rPr>
            </w:pPr>
            <w:r w:rsidRPr="009305D8">
              <w:rPr>
                <w:rFonts w:ascii="David" w:hAnsi="David" w:cs="David"/>
                <w:b/>
                <w:bCs/>
                <w:rtl/>
              </w:rPr>
              <w:t xml:space="preserve">אחת וחמש </w:t>
            </w:r>
          </w:p>
        </w:tc>
        <w:tc>
          <w:tcPr>
            <w:tcW w:w="1152" w:type="dxa"/>
            <w:gridSpan w:val="2"/>
          </w:tcPr>
          <w:p w:rsidR="005A08FF" w:rsidRPr="009305D8" w:rsidRDefault="00064020" w:rsidP="005A08FF">
            <w:pPr>
              <w:bidi/>
              <w:jc w:val="both"/>
              <w:rPr>
                <w:rFonts w:ascii="David" w:hAnsi="David" w:cs="David"/>
                <w:b/>
                <w:bCs/>
                <w:rtl/>
              </w:rPr>
            </w:pPr>
            <w:r w:rsidRPr="009305D8">
              <w:rPr>
                <w:rFonts w:ascii="David" w:hAnsi="David" w:cs="David"/>
                <w:b/>
                <w:bCs/>
                <w:rtl/>
              </w:rPr>
              <w:t>אחת ושש</w:t>
            </w:r>
          </w:p>
        </w:tc>
        <w:tc>
          <w:tcPr>
            <w:tcW w:w="1152" w:type="dxa"/>
            <w:gridSpan w:val="2"/>
          </w:tcPr>
          <w:p w:rsidR="005A08FF" w:rsidRPr="009305D8" w:rsidRDefault="00064020" w:rsidP="005A08FF">
            <w:pPr>
              <w:bidi/>
              <w:jc w:val="both"/>
              <w:rPr>
                <w:rFonts w:ascii="David" w:hAnsi="David" w:cs="David"/>
                <w:b/>
                <w:bCs/>
                <w:rtl/>
              </w:rPr>
            </w:pPr>
            <w:r w:rsidRPr="009305D8">
              <w:rPr>
                <w:rFonts w:ascii="David" w:hAnsi="David" w:cs="David"/>
                <w:b/>
                <w:bCs/>
                <w:rtl/>
              </w:rPr>
              <w:t>אחת ושבע</w:t>
            </w:r>
          </w:p>
        </w:tc>
      </w:tr>
      <w:tr w:rsidR="005A08FF" w:rsidRPr="009305D8" w:rsidTr="005A08FF">
        <w:trPr>
          <w:gridAfter w:val="1"/>
          <w:wAfter w:w="7" w:type="dxa"/>
        </w:trPr>
        <w:tc>
          <w:tcPr>
            <w:tcW w:w="1151" w:type="dxa"/>
          </w:tcPr>
          <w:p w:rsidR="005A08FF" w:rsidRPr="009305D8" w:rsidRDefault="00064020" w:rsidP="005A08FF">
            <w:pPr>
              <w:bidi/>
              <w:jc w:val="both"/>
              <w:rPr>
                <w:rFonts w:ascii="David" w:hAnsi="David" w:cs="David"/>
                <w:b/>
                <w:bCs/>
                <w:rtl/>
              </w:rPr>
            </w:pPr>
            <w:r w:rsidRPr="009305D8">
              <w:rPr>
                <w:rFonts w:ascii="David" w:hAnsi="David" w:cs="David"/>
                <w:b/>
                <w:bCs/>
              </w:rPr>
              <w:t>Une</w:t>
            </w:r>
          </w:p>
        </w:tc>
        <w:tc>
          <w:tcPr>
            <w:tcW w:w="1151" w:type="dxa"/>
          </w:tcPr>
          <w:p w:rsidR="005A08FF" w:rsidRPr="009305D8" w:rsidRDefault="00064020" w:rsidP="00064020">
            <w:pPr>
              <w:bidi/>
              <w:jc w:val="center"/>
              <w:rPr>
                <w:rFonts w:ascii="David" w:hAnsi="David" w:cs="David"/>
                <w:b/>
                <w:bCs/>
                <w:rtl/>
              </w:rPr>
            </w:pPr>
            <w:r w:rsidRPr="009305D8">
              <w:rPr>
                <w:rFonts w:ascii="David" w:hAnsi="David" w:cs="David"/>
                <w:b/>
                <w:bCs/>
              </w:rPr>
              <w:t>Une et une</w:t>
            </w:r>
          </w:p>
        </w:tc>
        <w:tc>
          <w:tcPr>
            <w:tcW w:w="1151" w:type="dxa"/>
          </w:tcPr>
          <w:p w:rsidR="005A08FF" w:rsidRPr="009305D8" w:rsidRDefault="00064020" w:rsidP="00064020">
            <w:pPr>
              <w:jc w:val="both"/>
              <w:rPr>
                <w:rFonts w:ascii="David" w:hAnsi="David" w:cs="David"/>
                <w:b/>
                <w:bCs/>
                <w:rtl/>
              </w:rPr>
            </w:pPr>
            <w:r w:rsidRPr="009305D8">
              <w:rPr>
                <w:rFonts w:ascii="David" w:hAnsi="David" w:cs="David"/>
                <w:b/>
                <w:bCs/>
              </w:rPr>
              <w:t>Une et deux</w:t>
            </w:r>
          </w:p>
        </w:tc>
        <w:tc>
          <w:tcPr>
            <w:tcW w:w="1151" w:type="dxa"/>
            <w:gridSpan w:val="2"/>
          </w:tcPr>
          <w:p w:rsidR="005A08FF" w:rsidRPr="009305D8" w:rsidRDefault="00064020" w:rsidP="005A08FF">
            <w:pPr>
              <w:bidi/>
              <w:jc w:val="both"/>
              <w:rPr>
                <w:rFonts w:ascii="David" w:hAnsi="David" w:cs="David"/>
                <w:b/>
                <w:bCs/>
                <w:rtl/>
              </w:rPr>
            </w:pPr>
            <w:r w:rsidRPr="009305D8">
              <w:rPr>
                <w:rFonts w:ascii="David" w:hAnsi="David" w:cs="David"/>
                <w:b/>
                <w:bCs/>
              </w:rPr>
              <w:t xml:space="preserve">Une et trois </w:t>
            </w:r>
          </w:p>
        </w:tc>
        <w:tc>
          <w:tcPr>
            <w:tcW w:w="1152" w:type="dxa"/>
            <w:gridSpan w:val="2"/>
          </w:tcPr>
          <w:p w:rsidR="005A08FF" w:rsidRPr="009305D8" w:rsidRDefault="00064020" w:rsidP="005A08FF">
            <w:pPr>
              <w:bidi/>
              <w:jc w:val="both"/>
              <w:rPr>
                <w:rFonts w:ascii="David" w:hAnsi="David" w:cs="David"/>
                <w:b/>
                <w:bCs/>
                <w:rtl/>
              </w:rPr>
            </w:pPr>
            <w:r w:rsidRPr="009305D8">
              <w:rPr>
                <w:rFonts w:ascii="David" w:hAnsi="David" w:cs="David"/>
                <w:b/>
                <w:bCs/>
              </w:rPr>
              <w:t>Une et quatre</w:t>
            </w:r>
          </w:p>
        </w:tc>
        <w:tc>
          <w:tcPr>
            <w:tcW w:w="1152" w:type="dxa"/>
            <w:gridSpan w:val="2"/>
          </w:tcPr>
          <w:p w:rsidR="005A08FF" w:rsidRPr="009305D8" w:rsidRDefault="00064020" w:rsidP="005A08FF">
            <w:pPr>
              <w:bidi/>
              <w:jc w:val="both"/>
              <w:rPr>
                <w:rFonts w:ascii="David" w:hAnsi="David" w:cs="David"/>
                <w:b/>
                <w:bCs/>
                <w:rtl/>
              </w:rPr>
            </w:pPr>
            <w:r w:rsidRPr="009305D8">
              <w:rPr>
                <w:rFonts w:ascii="David" w:hAnsi="David" w:cs="David"/>
                <w:b/>
                <w:bCs/>
              </w:rPr>
              <w:t>Une et cinq</w:t>
            </w:r>
          </w:p>
        </w:tc>
        <w:tc>
          <w:tcPr>
            <w:tcW w:w="1152" w:type="dxa"/>
            <w:gridSpan w:val="2"/>
          </w:tcPr>
          <w:p w:rsidR="005A08FF" w:rsidRPr="009305D8" w:rsidRDefault="00064020" w:rsidP="005A08FF">
            <w:pPr>
              <w:bidi/>
              <w:jc w:val="both"/>
              <w:rPr>
                <w:rFonts w:ascii="David" w:hAnsi="David" w:cs="David"/>
                <w:b/>
                <w:bCs/>
                <w:rtl/>
              </w:rPr>
            </w:pPr>
            <w:r w:rsidRPr="009305D8">
              <w:rPr>
                <w:rFonts w:ascii="David" w:hAnsi="David" w:cs="David"/>
                <w:b/>
                <w:bCs/>
              </w:rPr>
              <w:t>Une et six</w:t>
            </w:r>
          </w:p>
        </w:tc>
        <w:tc>
          <w:tcPr>
            <w:tcW w:w="1152" w:type="dxa"/>
            <w:gridSpan w:val="2"/>
          </w:tcPr>
          <w:p w:rsidR="005A08FF" w:rsidRPr="009305D8" w:rsidRDefault="00064020" w:rsidP="005A08FF">
            <w:pPr>
              <w:bidi/>
              <w:jc w:val="both"/>
              <w:rPr>
                <w:rFonts w:ascii="David" w:hAnsi="David" w:cs="David"/>
                <w:b/>
                <w:bCs/>
                <w:rtl/>
              </w:rPr>
            </w:pPr>
            <w:r w:rsidRPr="009305D8">
              <w:rPr>
                <w:rFonts w:ascii="David" w:hAnsi="David" w:cs="David"/>
                <w:b/>
                <w:bCs/>
              </w:rPr>
              <w:t>Une et sept</w:t>
            </w:r>
          </w:p>
        </w:tc>
      </w:tr>
      <w:tr w:rsidR="000A5B64" w:rsidRPr="009305D8" w:rsidTr="000A5B64">
        <w:tc>
          <w:tcPr>
            <w:tcW w:w="1151" w:type="dxa"/>
          </w:tcPr>
          <w:p w:rsidR="000A5B64" w:rsidRPr="009305D8" w:rsidRDefault="000A5B64" w:rsidP="006A5646">
            <w:pPr>
              <w:jc w:val="both"/>
              <w:rPr>
                <w:rFonts w:ascii="David" w:hAnsi="David" w:cs="David"/>
                <w:b/>
                <w:bCs/>
                <w:rtl/>
              </w:rPr>
            </w:pPr>
            <w:r w:rsidRPr="009305D8">
              <w:rPr>
                <w:rFonts w:ascii="David" w:hAnsi="David" w:cs="David"/>
                <w:b/>
                <w:bCs/>
              </w:rPr>
              <w:t>Bina</w:t>
            </w:r>
            <w:r w:rsidR="00AA6771" w:rsidRPr="009305D8">
              <w:rPr>
                <w:rFonts w:ascii="David" w:hAnsi="David" w:cs="David"/>
                <w:b/>
                <w:bCs/>
              </w:rPr>
              <w:t xml:space="preserve"> </w:t>
            </w:r>
            <w:r w:rsidR="006A5646" w:rsidRPr="009305D8">
              <w:rPr>
                <w:rFonts w:asciiTheme="majorBidi" w:hAnsiTheme="majorBidi" w:cstheme="majorBidi"/>
                <w:b/>
                <w:bCs/>
              </w:rPr>
              <w:t>(Kéter-Hokhma)</w:t>
            </w:r>
            <w:r w:rsidRPr="009305D8">
              <w:rPr>
                <w:rFonts w:ascii="David" w:hAnsi="David" w:cs="David"/>
                <w:b/>
                <w:bCs/>
              </w:rPr>
              <w:t xml:space="preserve"> </w:t>
            </w:r>
          </w:p>
        </w:tc>
        <w:tc>
          <w:tcPr>
            <w:tcW w:w="1151" w:type="dxa"/>
          </w:tcPr>
          <w:p w:rsidR="000A5B64" w:rsidRPr="009305D8" w:rsidRDefault="000A5B64" w:rsidP="000A5B64">
            <w:pPr>
              <w:bidi/>
              <w:jc w:val="both"/>
              <w:rPr>
                <w:rFonts w:ascii="David" w:hAnsi="David" w:cs="David"/>
                <w:b/>
                <w:bCs/>
                <w:rtl/>
              </w:rPr>
            </w:pPr>
            <w:r w:rsidRPr="009305D8">
              <w:rPr>
                <w:rFonts w:ascii="David" w:hAnsi="David" w:cs="David"/>
                <w:b/>
                <w:bCs/>
              </w:rPr>
              <w:t>Bina - Héssed</w:t>
            </w:r>
          </w:p>
        </w:tc>
        <w:tc>
          <w:tcPr>
            <w:tcW w:w="1158" w:type="dxa"/>
            <w:gridSpan w:val="2"/>
          </w:tcPr>
          <w:p w:rsidR="000A5B64" w:rsidRPr="009305D8" w:rsidRDefault="000A5B64" w:rsidP="000A5B64">
            <w:pPr>
              <w:bidi/>
              <w:jc w:val="both"/>
              <w:rPr>
                <w:rFonts w:ascii="David" w:hAnsi="David" w:cs="David"/>
                <w:b/>
                <w:bCs/>
                <w:rtl/>
              </w:rPr>
            </w:pPr>
            <w:r w:rsidRPr="009305D8">
              <w:rPr>
                <w:rFonts w:ascii="David" w:hAnsi="David" w:cs="David"/>
                <w:b/>
                <w:bCs/>
              </w:rPr>
              <w:t xml:space="preserve">Bina </w:t>
            </w:r>
            <w:r w:rsidR="00AA6771" w:rsidRPr="009305D8">
              <w:rPr>
                <w:rFonts w:ascii="David" w:hAnsi="David" w:cs="David"/>
                <w:b/>
                <w:bCs/>
              </w:rPr>
              <w:t>–</w:t>
            </w:r>
            <w:r w:rsidRPr="009305D8">
              <w:rPr>
                <w:rFonts w:ascii="David" w:hAnsi="David" w:cs="David"/>
                <w:b/>
                <w:bCs/>
              </w:rPr>
              <w:t xml:space="preserve"> Guévoura</w:t>
            </w:r>
          </w:p>
        </w:tc>
        <w:tc>
          <w:tcPr>
            <w:tcW w:w="1151" w:type="dxa"/>
            <w:gridSpan w:val="2"/>
          </w:tcPr>
          <w:p w:rsidR="000A5B64" w:rsidRPr="009305D8" w:rsidRDefault="000A5B64" w:rsidP="000A5B64">
            <w:pPr>
              <w:bidi/>
              <w:jc w:val="both"/>
              <w:rPr>
                <w:rFonts w:ascii="David" w:hAnsi="David" w:cs="David"/>
                <w:b/>
                <w:bCs/>
                <w:rtl/>
              </w:rPr>
            </w:pPr>
            <w:r w:rsidRPr="009305D8">
              <w:rPr>
                <w:rFonts w:ascii="David" w:hAnsi="David" w:cs="David"/>
                <w:b/>
                <w:bCs/>
              </w:rPr>
              <w:t xml:space="preserve">Bina Tiféret </w:t>
            </w:r>
          </w:p>
        </w:tc>
        <w:tc>
          <w:tcPr>
            <w:tcW w:w="1152" w:type="dxa"/>
            <w:gridSpan w:val="2"/>
          </w:tcPr>
          <w:p w:rsidR="000A5B64" w:rsidRPr="009305D8" w:rsidRDefault="000A5B64" w:rsidP="000A5B64">
            <w:pPr>
              <w:bidi/>
              <w:jc w:val="both"/>
              <w:rPr>
                <w:rFonts w:ascii="David" w:hAnsi="David" w:cs="David"/>
                <w:b/>
                <w:bCs/>
                <w:rtl/>
              </w:rPr>
            </w:pPr>
            <w:r w:rsidRPr="009305D8">
              <w:rPr>
                <w:rFonts w:ascii="David" w:hAnsi="David" w:cs="David"/>
                <w:b/>
                <w:bCs/>
              </w:rPr>
              <w:t>Bina – Nétsa’h »</w:t>
            </w:r>
          </w:p>
        </w:tc>
        <w:tc>
          <w:tcPr>
            <w:tcW w:w="1152" w:type="dxa"/>
            <w:gridSpan w:val="2"/>
          </w:tcPr>
          <w:p w:rsidR="000A5B64" w:rsidRPr="009305D8" w:rsidRDefault="000A5B64" w:rsidP="000A5B64">
            <w:pPr>
              <w:bidi/>
              <w:jc w:val="both"/>
              <w:rPr>
                <w:rFonts w:ascii="David" w:hAnsi="David" w:cs="David"/>
                <w:b/>
                <w:bCs/>
                <w:rtl/>
              </w:rPr>
            </w:pPr>
            <w:r w:rsidRPr="009305D8">
              <w:rPr>
                <w:rFonts w:ascii="David" w:hAnsi="David" w:cs="David"/>
                <w:b/>
                <w:bCs/>
              </w:rPr>
              <w:t>Bina- Hod</w:t>
            </w:r>
          </w:p>
        </w:tc>
        <w:tc>
          <w:tcPr>
            <w:tcW w:w="1152" w:type="dxa"/>
            <w:gridSpan w:val="2"/>
          </w:tcPr>
          <w:p w:rsidR="000A5B64" w:rsidRPr="009305D8" w:rsidRDefault="000A5B64" w:rsidP="000A5B64">
            <w:pPr>
              <w:bidi/>
              <w:jc w:val="both"/>
              <w:rPr>
                <w:rFonts w:ascii="David" w:hAnsi="David" w:cs="David"/>
                <w:b/>
                <w:bCs/>
                <w:rtl/>
              </w:rPr>
            </w:pPr>
            <w:r w:rsidRPr="009305D8">
              <w:rPr>
                <w:rFonts w:ascii="David" w:hAnsi="David" w:cs="David"/>
                <w:b/>
                <w:bCs/>
              </w:rPr>
              <w:t>Bina- Yéssod</w:t>
            </w:r>
          </w:p>
        </w:tc>
        <w:tc>
          <w:tcPr>
            <w:tcW w:w="1152" w:type="dxa"/>
            <w:gridSpan w:val="2"/>
          </w:tcPr>
          <w:p w:rsidR="000A5B64" w:rsidRPr="009305D8" w:rsidRDefault="000A5B64" w:rsidP="000A5B64">
            <w:pPr>
              <w:bidi/>
              <w:jc w:val="both"/>
              <w:rPr>
                <w:rFonts w:ascii="David" w:hAnsi="David" w:cs="David"/>
                <w:b/>
                <w:bCs/>
                <w:rtl/>
              </w:rPr>
            </w:pPr>
            <w:r w:rsidRPr="009305D8">
              <w:rPr>
                <w:rFonts w:ascii="David" w:hAnsi="David" w:cs="David"/>
                <w:b/>
                <w:bCs/>
              </w:rPr>
              <w:t>Bina- Malkhout</w:t>
            </w:r>
          </w:p>
        </w:tc>
      </w:tr>
    </w:tbl>
    <w:p w:rsidR="000A5B64" w:rsidRPr="009305D8" w:rsidRDefault="000A5B64" w:rsidP="000A5B64">
      <w:pPr>
        <w:bidi/>
        <w:jc w:val="both"/>
        <w:rPr>
          <w:rFonts w:ascii="David" w:hAnsi="David" w:cs="David"/>
          <w:b/>
          <w:bCs/>
        </w:rPr>
      </w:pPr>
    </w:p>
    <w:p w:rsidR="0014610D" w:rsidRPr="009305D8" w:rsidRDefault="00064020" w:rsidP="00386C83">
      <w:pPr>
        <w:jc w:val="both"/>
        <w:rPr>
          <w:rFonts w:asciiTheme="majorBidi" w:hAnsiTheme="majorBidi" w:cstheme="majorBidi"/>
          <w:b/>
          <w:bCs/>
          <w:sz w:val="24"/>
          <w:szCs w:val="24"/>
        </w:rPr>
      </w:pPr>
      <w:r w:rsidRPr="009305D8">
        <w:rPr>
          <w:rFonts w:asciiTheme="majorBidi" w:hAnsiTheme="majorBidi" w:cstheme="majorBidi"/>
          <w:sz w:val="24"/>
          <w:szCs w:val="24"/>
        </w:rPr>
        <w:t>Pour la 1</w:t>
      </w:r>
      <w:r w:rsidRPr="009305D8">
        <w:rPr>
          <w:rFonts w:asciiTheme="majorBidi" w:hAnsiTheme="majorBidi" w:cstheme="majorBidi"/>
          <w:sz w:val="24"/>
          <w:szCs w:val="24"/>
          <w:vertAlign w:val="superscript"/>
        </w:rPr>
        <w:t>ere</w:t>
      </w:r>
      <w:r w:rsidRPr="009305D8">
        <w:rPr>
          <w:rFonts w:asciiTheme="majorBidi" w:hAnsiTheme="majorBidi" w:cstheme="majorBidi"/>
          <w:sz w:val="24"/>
          <w:szCs w:val="24"/>
        </w:rPr>
        <w:t xml:space="preserve"> il place sa main la paume vers le haut et les sept autres la paume vers le bas</w:t>
      </w:r>
      <w:r w:rsidRPr="009305D8">
        <w:rPr>
          <w:rFonts w:asciiTheme="majorBidi" w:hAnsiTheme="majorBidi" w:cstheme="majorBidi"/>
          <w:b/>
          <w:bCs/>
          <w:sz w:val="24"/>
          <w:szCs w:val="24"/>
        </w:rPr>
        <w:t>.</w:t>
      </w:r>
    </w:p>
    <w:p w:rsidR="00064020" w:rsidRPr="009305D8" w:rsidRDefault="00064020" w:rsidP="00064020">
      <w:pPr>
        <w:jc w:val="both"/>
        <w:rPr>
          <w:rFonts w:asciiTheme="majorBidi" w:hAnsiTheme="majorBidi" w:cstheme="majorBidi"/>
          <w:b/>
          <w:bCs/>
          <w:i/>
          <w:iCs/>
          <w:sz w:val="24"/>
          <w:szCs w:val="24"/>
        </w:rPr>
      </w:pPr>
      <w:r w:rsidRPr="009305D8">
        <w:rPr>
          <w:rFonts w:asciiTheme="majorBidi" w:hAnsiTheme="majorBidi" w:cstheme="majorBidi"/>
          <w:b/>
          <w:bCs/>
          <w:i/>
          <w:iCs/>
          <w:sz w:val="24"/>
          <w:szCs w:val="24"/>
        </w:rPr>
        <w:t>Le sens de ces jets et du compte sont ainsi :</w:t>
      </w:r>
    </w:p>
    <w:p w:rsidR="000A5B64" w:rsidRPr="009305D8" w:rsidRDefault="00064020" w:rsidP="000A5B64">
      <w:pPr>
        <w:jc w:val="both"/>
        <w:rPr>
          <w:rFonts w:asciiTheme="majorBidi" w:hAnsiTheme="majorBidi" w:cstheme="majorBidi"/>
          <w:b/>
          <w:bCs/>
          <w:i/>
          <w:iCs/>
          <w:sz w:val="24"/>
          <w:szCs w:val="24"/>
        </w:rPr>
      </w:pPr>
      <w:r w:rsidRPr="009305D8">
        <w:rPr>
          <w:rFonts w:asciiTheme="majorBidi" w:hAnsiTheme="majorBidi" w:cstheme="majorBidi"/>
          <w:b/>
          <w:bCs/>
          <w:i/>
          <w:iCs/>
          <w:sz w:val="24"/>
          <w:szCs w:val="24"/>
        </w:rPr>
        <w:t>La 1</w:t>
      </w:r>
      <w:r w:rsidRPr="009305D8">
        <w:rPr>
          <w:rFonts w:asciiTheme="majorBidi" w:hAnsiTheme="majorBidi" w:cstheme="majorBidi"/>
          <w:b/>
          <w:bCs/>
          <w:i/>
          <w:iCs/>
          <w:sz w:val="24"/>
          <w:szCs w:val="24"/>
          <w:vertAlign w:val="superscript"/>
        </w:rPr>
        <w:t>ere</w:t>
      </w:r>
      <w:r w:rsidRPr="009305D8">
        <w:rPr>
          <w:rFonts w:asciiTheme="majorBidi" w:hAnsiTheme="majorBidi" w:cstheme="majorBidi"/>
          <w:b/>
          <w:bCs/>
          <w:i/>
          <w:iCs/>
          <w:sz w:val="24"/>
          <w:szCs w:val="24"/>
        </w:rPr>
        <w:t xml:space="preserve"> aspersion fait référence à la « Bina » Mère de toute vie, le jet vers le Haut « réveille » la Bina pour qu’elle octroie les flux de vie et les énergies renouvelées aux Séfiroths de l’</w:t>
      </w:r>
      <w:r w:rsidR="000A5B64" w:rsidRPr="009305D8">
        <w:rPr>
          <w:rFonts w:asciiTheme="majorBidi" w:hAnsiTheme="majorBidi" w:cstheme="majorBidi"/>
          <w:b/>
          <w:bCs/>
          <w:i/>
          <w:iCs/>
          <w:sz w:val="24"/>
          <w:szCs w:val="24"/>
        </w:rPr>
        <w:t>émotionnel</w:t>
      </w:r>
      <w:r w:rsidRPr="009305D8">
        <w:rPr>
          <w:rFonts w:asciiTheme="majorBidi" w:hAnsiTheme="majorBidi" w:cstheme="majorBidi"/>
          <w:b/>
          <w:bCs/>
          <w:i/>
          <w:iCs/>
          <w:sz w:val="24"/>
          <w:szCs w:val="24"/>
        </w:rPr>
        <w:t xml:space="preserve"> et à celles de </w:t>
      </w:r>
      <w:r w:rsidR="000A5B64" w:rsidRPr="009305D8">
        <w:rPr>
          <w:rFonts w:asciiTheme="majorBidi" w:hAnsiTheme="majorBidi" w:cstheme="majorBidi"/>
          <w:b/>
          <w:bCs/>
          <w:i/>
          <w:iCs/>
          <w:sz w:val="24"/>
          <w:szCs w:val="24"/>
        </w:rPr>
        <w:t>l’action,</w:t>
      </w:r>
      <w:r w:rsidRPr="009305D8">
        <w:rPr>
          <w:rFonts w:asciiTheme="majorBidi" w:hAnsiTheme="majorBidi" w:cstheme="majorBidi"/>
          <w:b/>
          <w:bCs/>
          <w:i/>
          <w:iCs/>
          <w:sz w:val="24"/>
          <w:szCs w:val="24"/>
        </w:rPr>
        <w:t xml:space="preserve"> elles sont au nombre de sept. </w:t>
      </w:r>
      <w:r w:rsidR="000A5B64" w:rsidRPr="009305D8">
        <w:rPr>
          <w:rFonts w:asciiTheme="majorBidi" w:hAnsiTheme="majorBidi" w:cstheme="majorBidi"/>
          <w:b/>
          <w:bCs/>
          <w:i/>
          <w:iCs/>
          <w:sz w:val="24"/>
          <w:szCs w:val="24"/>
        </w:rPr>
        <w:t>Comme nous l’avons déjà précisé plus haut les « Avérot » apportent leur lot d’obscurité dans les différents éléments de la création. L’aspersion du sang des sacrifices est effectué après le Vidouï de sorte que l’illumination de la Bina vers les Séfiroths du bas puisse se faire.</w:t>
      </w:r>
    </w:p>
    <w:p w:rsidR="000A5B64" w:rsidRPr="009305D8" w:rsidRDefault="000A5B64" w:rsidP="000A5B64">
      <w:pPr>
        <w:jc w:val="both"/>
        <w:rPr>
          <w:rFonts w:asciiTheme="majorBidi" w:hAnsiTheme="majorBidi" w:cstheme="majorBidi"/>
          <w:b/>
          <w:bCs/>
          <w:i/>
          <w:iCs/>
          <w:sz w:val="24"/>
          <w:szCs w:val="24"/>
        </w:rPr>
      </w:pPr>
      <w:r w:rsidRPr="009305D8">
        <w:rPr>
          <w:rFonts w:asciiTheme="majorBidi" w:hAnsiTheme="majorBidi" w:cstheme="majorBidi"/>
          <w:b/>
          <w:bCs/>
          <w:i/>
          <w:iCs/>
          <w:sz w:val="24"/>
          <w:szCs w:val="24"/>
        </w:rPr>
        <w:t>La 1</w:t>
      </w:r>
      <w:r w:rsidRPr="009305D8">
        <w:rPr>
          <w:rFonts w:asciiTheme="majorBidi" w:hAnsiTheme="majorBidi" w:cstheme="majorBidi"/>
          <w:b/>
          <w:bCs/>
          <w:i/>
          <w:iCs/>
          <w:sz w:val="24"/>
          <w:szCs w:val="24"/>
          <w:vertAlign w:val="superscript"/>
        </w:rPr>
        <w:t>ere</w:t>
      </w:r>
      <w:r w:rsidRPr="009305D8">
        <w:rPr>
          <w:rFonts w:asciiTheme="majorBidi" w:hAnsiTheme="majorBidi" w:cstheme="majorBidi"/>
          <w:b/>
          <w:bCs/>
          <w:i/>
          <w:iCs/>
          <w:sz w:val="24"/>
          <w:szCs w:val="24"/>
        </w:rPr>
        <w:t xml:space="preserve"> comme nous l’avons dit est lancée vers le Haut, pour atteindre la Bina qui par ce «  réveil » envoie  ses rayonnements lumineux à chacune des Séfiroths du bas en particulier.</w:t>
      </w:r>
    </w:p>
    <w:p w:rsidR="000A5B64" w:rsidRPr="009305D8" w:rsidRDefault="00C35FA9" w:rsidP="00C35FA9">
      <w:pPr>
        <w:jc w:val="both"/>
        <w:rPr>
          <w:rFonts w:asciiTheme="majorBidi" w:hAnsiTheme="majorBidi" w:cstheme="majorBidi"/>
          <w:b/>
          <w:bCs/>
          <w:i/>
          <w:iCs/>
          <w:sz w:val="24"/>
          <w:szCs w:val="24"/>
        </w:rPr>
      </w:pPr>
      <w:r w:rsidRPr="009305D8">
        <w:rPr>
          <w:rFonts w:asciiTheme="majorBidi" w:hAnsiTheme="majorBidi" w:cstheme="majorBidi"/>
          <w:b/>
          <w:bCs/>
          <w:i/>
          <w:iCs/>
          <w:sz w:val="24"/>
          <w:szCs w:val="24"/>
        </w:rPr>
        <w:t xml:space="preserve">Quand nous disons Bina il s’agit en fait des trois Séfiroths de l’intellect dont les énergies sont rassemblées en elle pour qu’elle les diffuse vers le bas. </w:t>
      </w:r>
      <w:r w:rsidR="000A5B64" w:rsidRPr="009305D8">
        <w:rPr>
          <w:rFonts w:asciiTheme="majorBidi" w:hAnsiTheme="majorBidi" w:cstheme="majorBidi"/>
          <w:b/>
          <w:bCs/>
          <w:i/>
          <w:iCs/>
          <w:sz w:val="24"/>
          <w:szCs w:val="24"/>
        </w:rPr>
        <w:t xml:space="preserve"> </w:t>
      </w:r>
    </w:p>
    <w:p w:rsidR="00B87B1C" w:rsidRPr="009305D8" w:rsidRDefault="00A55C87" w:rsidP="00E55014">
      <w:pPr>
        <w:jc w:val="both"/>
        <w:rPr>
          <w:rFonts w:asciiTheme="majorBidi" w:hAnsiTheme="majorBidi" w:cstheme="majorBidi"/>
          <w:b/>
          <w:bCs/>
          <w:i/>
          <w:iCs/>
          <w:sz w:val="24"/>
          <w:szCs w:val="24"/>
        </w:rPr>
      </w:pPr>
      <w:r w:rsidRPr="009305D8">
        <w:rPr>
          <w:rFonts w:asciiTheme="majorBidi" w:hAnsiTheme="majorBidi" w:cstheme="majorBidi"/>
          <w:b/>
          <w:bCs/>
          <w:i/>
          <w:iCs/>
          <w:sz w:val="24"/>
          <w:szCs w:val="24"/>
        </w:rPr>
        <w:t>Le Taureau « </w:t>
      </w:r>
      <w:r w:rsidRPr="009305D8">
        <w:rPr>
          <w:rFonts w:asciiTheme="majorBidi" w:hAnsiTheme="majorBidi" w:cstheme="majorBidi" w:hint="cs"/>
          <w:b/>
          <w:bCs/>
          <w:i/>
          <w:iCs/>
          <w:sz w:val="24"/>
          <w:szCs w:val="24"/>
          <w:rtl/>
        </w:rPr>
        <w:t>פר</w:t>
      </w:r>
      <w:r w:rsidRPr="009305D8">
        <w:rPr>
          <w:rFonts w:asciiTheme="majorBidi" w:hAnsiTheme="majorBidi" w:cstheme="majorBidi"/>
          <w:b/>
          <w:bCs/>
          <w:i/>
          <w:iCs/>
          <w:sz w:val="24"/>
          <w:szCs w:val="24"/>
        </w:rPr>
        <w:t xml:space="preserve"> » fait référence aux « Rigueurs » des cinq lettres finales </w:t>
      </w:r>
      <w:r w:rsidRPr="009305D8">
        <w:rPr>
          <w:rFonts w:asciiTheme="majorBidi" w:hAnsiTheme="majorBidi" w:cstheme="majorBidi" w:hint="cs"/>
          <w:b/>
          <w:bCs/>
          <w:i/>
          <w:iCs/>
          <w:sz w:val="24"/>
          <w:szCs w:val="24"/>
          <w:rtl/>
        </w:rPr>
        <w:t>מ-ן-צ-פ-ך</w:t>
      </w:r>
      <w:r w:rsidRPr="009305D8">
        <w:rPr>
          <w:rFonts w:asciiTheme="majorBidi" w:hAnsiTheme="majorBidi" w:cstheme="majorBidi"/>
          <w:b/>
          <w:bCs/>
          <w:i/>
          <w:iCs/>
          <w:sz w:val="24"/>
          <w:szCs w:val="24"/>
        </w:rPr>
        <w:t xml:space="preserve"> de valeur numériques 280= </w:t>
      </w:r>
      <w:r w:rsidRPr="009305D8">
        <w:rPr>
          <w:rFonts w:asciiTheme="majorBidi" w:hAnsiTheme="majorBidi" w:cstheme="majorBidi" w:hint="cs"/>
          <w:b/>
          <w:bCs/>
          <w:i/>
          <w:iCs/>
          <w:sz w:val="24"/>
          <w:szCs w:val="24"/>
          <w:rtl/>
        </w:rPr>
        <w:t xml:space="preserve">פר </w:t>
      </w:r>
      <w:r w:rsidRPr="009305D8">
        <w:rPr>
          <w:rFonts w:asciiTheme="majorBidi" w:hAnsiTheme="majorBidi" w:cstheme="majorBidi"/>
          <w:b/>
          <w:bCs/>
          <w:i/>
          <w:iCs/>
          <w:sz w:val="24"/>
          <w:szCs w:val="24"/>
        </w:rPr>
        <w:t xml:space="preserve">  .  Ce sacrifice avec le Vidouï qui l’accompagne permet la maitrise des puissances et leurs soumissions puis nous canalisons toutes ces énergies vers la « Avodat Ha-Chem ». Le Taureau fait allusion au Yetser Ha-Ra de l’orgueil de ceux qui détiennent le pouvoir, le </w:t>
      </w:r>
      <w:r w:rsidR="00E55014" w:rsidRPr="009305D8">
        <w:rPr>
          <w:rFonts w:asciiTheme="majorBidi" w:hAnsiTheme="majorBidi" w:cstheme="majorBidi"/>
          <w:b/>
          <w:bCs/>
          <w:i/>
          <w:iCs/>
          <w:sz w:val="24"/>
          <w:szCs w:val="24"/>
        </w:rPr>
        <w:t>savoir, ceux qui sont invertis des plus hautes fonctions.  Le Cohen Gadol faisait donc un double Vidouï sur cette bête, pour lui-même qui est au sommet de la hiérarchie et aussi pour tous les autres Cohanim. Le sang qui est la « force de vie » est une première fois aspergé dans le Saint des Saints qui est le « lieu » d’où émane cette vie vers le monde du bas. C’est le « lieu » de la Mère de toute vie, la Matrice.</w:t>
      </w:r>
      <w:r w:rsidRPr="009305D8">
        <w:rPr>
          <w:rFonts w:asciiTheme="majorBidi" w:hAnsiTheme="majorBidi" w:cstheme="majorBidi"/>
          <w:b/>
          <w:bCs/>
          <w:i/>
          <w:iCs/>
          <w:sz w:val="24"/>
          <w:szCs w:val="24"/>
        </w:rPr>
        <w:t xml:space="preserve"> </w:t>
      </w:r>
      <w:r w:rsidR="00E55014" w:rsidRPr="009305D8">
        <w:rPr>
          <w:rFonts w:asciiTheme="majorBidi" w:hAnsiTheme="majorBidi" w:cstheme="majorBidi"/>
          <w:b/>
          <w:bCs/>
          <w:i/>
          <w:iCs/>
          <w:sz w:val="24"/>
          <w:szCs w:val="24"/>
        </w:rPr>
        <w:t xml:space="preserve">Puis une deuxième fois en face de la Parokhet, le rideau qui sépare les Mondes du </w:t>
      </w:r>
      <w:r w:rsidR="00B87B1C" w:rsidRPr="009305D8">
        <w:rPr>
          <w:rFonts w:asciiTheme="majorBidi" w:hAnsiTheme="majorBidi" w:cstheme="majorBidi"/>
          <w:b/>
          <w:bCs/>
          <w:i/>
          <w:iCs/>
          <w:sz w:val="24"/>
          <w:szCs w:val="24"/>
        </w:rPr>
        <w:t>haut,</w:t>
      </w:r>
      <w:r w:rsidR="00E55014" w:rsidRPr="009305D8">
        <w:rPr>
          <w:rFonts w:asciiTheme="majorBidi" w:hAnsiTheme="majorBidi" w:cstheme="majorBidi"/>
          <w:b/>
          <w:bCs/>
          <w:i/>
          <w:iCs/>
          <w:sz w:val="24"/>
          <w:szCs w:val="24"/>
        </w:rPr>
        <w:t xml:space="preserve"> ceux de l’intellect et les mondes du </w:t>
      </w:r>
      <w:r w:rsidR="00B87B1C" w:rsidRPr="009305D8">
        <w:rPr>
          <w:rFonts w:asciiTheme="majorBidi" w:hAnsiTheme="majorBidi" w:cstheme="majorBidi"/>
          <w:b/>
          <w:bCs/>
          <w:i/>
          <w:iCs/>
          <w:sz w:val="24"/>
          <w:szCs w:val="24"/>
        </w:rPr>
        <w:t xml:space="preserve">bas, </w:t>
      </w:r>
      <w:r w:rsidR="00E55014" w:rsidRPr="009305D8">
        <w:rPr>
          <w:rFonts w:asciiTheme="majorBidi" w:hAnsiTheme="majorBidi" w:cstheme="majorBidi"/>
          <w:b/>
          <w:bCs/>
          <w:i/>
          <w:iCs/>
          <w:sz w:val="24"/>
          <w:szCs w:val="24"/>
        </w:rPr>
        <w:t>ceux de l’espace et du temps.</w:t>
      </w:r>
    </w:p>
    <w:p w:rsidR="00B87B1C" w:rsidRPr="009305D8" w:rsidRDefault="00B87B1C" w:rsidP="00B87B1C">
      <w:pPr>
        <w:jc w:val="both"/>
        <w:rPr>
          <w:rFonts w:asciiTheme="majorBidi" w:hAnsiTheme="majorBidi" w:cstheme="majorBidi"/>
          <w:b/>
          <w:bCs/>
          <w:i/>
          <w:iCs/>
          <w:sz w:val="24"/>
          <w:szCs w:val="24"/>
        </w:rPr>
      </w:pPr>
      <w:r w:rsidRPr="009305D8">
        <w:rPr>
          <w:rFonts w:asciiTheme="majorBidi" w:hAnsiTheme="majorBidi" w:cstheme="majorBidi"/>
          <w:b/>
          <w:bCs/>
          <w:i/>
          <w:iCs/>
          <w:sz w:val="24"/>
          <w:szCs w:val="24"/>
        </w:rPr>
        <w:t xml:space="preserve">Puis vient l’aspersion du Sang du bouc dans ces mêmes lieux. Le bouc est le « ‘Hatath » d’Israël, l’expiatoire il fait référence à la faiblesse « naturelle » due à la nature humaine, à l’influence négative des nations et celle de l’attirance des plaisirs de ce monde. </w:t>
      </w:r>
    </w:p>
    <w:p w:rsidR="00064020" w:rsidRPr="009305D8" w:rsidRDefault="00B87B1C" w:rsidP="00B87B1C">
      <w:pPr>
        <w:jc w:val="both"/>
        <w:rPr>
          <w:rFonts w:asciiTheme="majorBidi" w:hAnsiTheme="majorBidi" w:cstheme="majorBidi"/>
          <w:b/>
          <w:bCs/>
          <w:i/>
          <w:iCs/>
          <w:sz w:val="24"/>
          <w:szCs w:val="24"/>
        </w:rPr>
      </w:pPr>
      <w:r w:rsidRPr="009305D8">
        <w:rPr>
          <w:rFonts w:asciiTheme="majorBidi" w:hAnsiTheme="majorBidi" w:cstheme="majorBidi"/>
          <w:b/>
          <w:bCs/>
          <w:i/>
          <w:iCs/>
          <w:sz w:val="24"/>
          <w:szCs w:val="24"/>
        </w:rPr>
        <w:t>Les deux sangs sont ensuite mélangés pour être asperger sur le dessus de l’autel en or et à ces quatre coins.</w:t>
      </w:r>
      <w:r w:rsidR="00E55014" w:rsidRPr="009305D8">
        <w:rPr>
          <w:rFonts w:asciiTheme="majorBidi" w:hAnsiTheme="majorBidi" w:cstheme="majorBidi"/>
          <w:b/>
          <w:bCs/>
          <w:i/>
          <w:iCs/>
          <w:sz w:val="24"/>
          <w:szCs w:val="24"/>
        </w:rPr>
        <w:t xml:space="preserve"> </w:t>
      </w:r>
      <w:r w:rsidRPr="009305D8">
        <w:rPr>
          <w:rFonts w:asciiTheme="majorBidi" w:hAnsiTheme="majorBidi" w:cstheme="majorBidi"/>
          <w:b/>
          <w:bCs/>
          <w:i/>
          <w:iCs/>
          <w:sz w:val="24"/>
          <w:szCs w:val="24"/>
        </w:rPr>
        <w:t xml:space="preserve">L’autel or fait </w:t>
      </w:r>
      <w:r w:rsidR="00791BCA" w:rsidRPr="009305D8">
        <w:rPr>
          <w:rFonts w:asciiTheme="majorBidi" w:hAnsiTheme="majorBidi" w:cstheme="majorBidi"/>
          <w:b/>
          <w:bCs/>
          <w:i/>
          <w:iCs/>
          <w:sz w:val="24"/>
          <w:szCs w:val="24"/>
        </w:rPr>
        <w:t>référence</w:t>
      </w:r>
      <w:r w:rsidRPr="009305D8">
        <w:rPr>
          <w:rFonts w:asciiTheme="majorBidi" w:hAnsiTheme="majorBidi" w:cstheme="majorBidi"/>
          <w:b/>
          <w:bCs/>
          <w:i/>
          <w:iCs/>
          <w:sz w:val="24"/>
          <w:szCs w:val="24"/>
        </w:rPr>
        <w:t xml:space="preserve"> à la dimension de l’espace et du </w:t>
      </w:r>
      <w:r w:rsidR="00791BCA" w:rsidRPr="009305D8">
        <w:rPr>
          <w:rFonts w:asciiTheme="majorBidi" w:hAnsiTheme="majorBidi" w:cstheme="majorBidi"/>
          <w:b/>
          <w:bCs/>
          <w:i/>
          <w:iCs/>
          <w:sz w:val="24"/>
          <w:szCs w:val="24"/>
        </w:rPr>
        <w:t>créé,</w:t>
      </w:r>
      <w:r w:rsidRPr="009305D8">
        <w:rPr>
          <w:rFonts w:asciiTheme="majorBidi" w:hAnsiTheme="majorBidi" w:cstheme="majorBidi"/>
          <w:b/>
          <w:bCs/>
          <w:i/>
          <w:iCs/>
          <w:sz w:val="24"/>
          <w:szCs w:val="24"/>
        </w:rPr>
        <w:t xml:space="preserve"> c’est la </w:t>
      </w:r>
      <w:r w:rsidR="00791BCA" w:rsidRPr="009305D8">
        <w:rPr>
          <w:rFonts w:asciiTheme="majorBidi" w:hAnsiTheme="majorBidi" w:cstheme="majorBidi"/>
          <w:b/>
          <w:bCs/>
          <w:i/>
          <w:iCs/>
          <w:sz w:val="24"/>
          <w:szCs w:val="24"/>
        </w:rPr>
        <w:t>réparation</w:t>
      </w:r>
      <w:r w:rsidRPr="009305D8">
        <w:rPr>
          <w:rFonts w:asciiTheme="majorBidi" w:hAnsiTheme="majorBidi" w:cstheme="majorBidi"/>
          <w:b/>
          <w:bCs/>
          <w:i/>
          <w:iCs/>
          <w:sz w:val="24"/>
          <w:szCs w:val="24"/>
        </w:rPr>
        <w:t xml:space="preserve"> pratique de cette dimension qui ne peut se faire qu’avec l’union de toutes les </w:t>
      </w:r>
      <w:r w:rsidR="00791BCA" w:rsidRPr="009305D8">
        <w:rPr>
          <w:rFonts w:asciiTheme="majorBidi" w:hAnsiTheme="majorBidi" w:cstheme="majorBidi"/>
          <w:b/>
          <w:bCs/>
          <w:i/>
          <w:iCs/>
          <w:sz w:val="24"/>
          <w:szCs w:val="24"/>
        </w:rPr>
        <w:t>énergies</w:t>
      </w:r>
      <w:r w:rsidRPr="009305D8">
        <w:rPr>
          <w:rFonts w:asciiTheme="majorBidi" w:hAnsiTheme="majorBidi" w:cstheme="majorBidi"/>
          <w:b/>
          <w:bCs/>
          <w:i/>
          <w:iCs/>
          <w:sz w:val="24"/>
          <w:szCs w:val="24"/>
        </w:rPr>
        <w:t xml:space="preserve">. Celles des Cohanim </w:t>
      </w:r>
      <w:r w:rsidR="00791BCA" w:rsidRPr="009305D8">
        <w:rPr>
          <w:rFonts w:asciiTheme="majorBidi" w:hAnsiTheme="majorBidi" w:cstheme="majorBidi"/>
          <w:b/>
          <w:bCs/>
          <w:i/>
          <w:iCs/>
          <w:sz w:val="24"/>
          <w:szCs w:val="24"/>
        </w:rPr>
        <w:t>et celles de l’ensemble du peuple, c’est le sens du mélange.</w:t>
      </w:r>
      <w:r w:rsidRPr="009305D8">
        <w:rPr>
          <w:rFonts w:asciiTheme="majorBidi" w:hAnsiTheme="majorBidi" w:cstheme="majorBidi"/>
          <w:b/>
          <w:bCs/>
          <w:i/>
          <w:iCs/>
          <w:sz w:val="24"/>
          <w:szCs w:val="24"/>
        </w:rPr>
        <w:t xml:space="preserve"> </w:t>
      </w:r>
    </w:p>
    <w:p w:rsidR="00EC3F2D" w:rsidRPr="009305D8" w:rsidRDefault="00791BCA" w:rsidP="00791BCA">
      <w:pPr>
        <w:jc w:val="both"/>
        <w:rPr>
          <w:rFonts w:asciiTheme="majorBidi" w:hAnsiTheme="majorBidi" w:cstheme="majorBidi"/>
          <w:b/>
          <w:bCs/>
          <w:i/>
          <w:iCs/>
          <w:sz w:val="24"/>
          <w:szCs w:val="24"/>
        </w:rPr>
      </w:pPr>
      <w:r w:rsidRPr="009305D8">
        <w:rPr>
          <w:rFonts w:asciiTheme="majorBidi" w:hAnsiTheme="majorBidi" w:cstheme="majorBidi"/>
          <w:b/>
          <w:bCs/>
          <w:i/>
          <w:iCs/>
          <w:sz w:val="24"/>
          <w:szCs w:val="24"/>
        </w:rPr>
        <w:t xml:space="preserve">En général le sang fait allusion aux rigueurs fortes qui se développent sans aucune restrictions, de par sa couleur et de par sa </w:t>
      </w:r>
      <w:r w:rsidR="00EC3F2D" w:rsidRPr="009305D8">
        <w:rPr>
          <w:rFonts w:asciiTheme="majorBidi" w:hAnsiTheme="majorBidi" w:cstheme="majorBidi"/>
          <w:b/>
          <w:bCs/>
          <w:i/>
          <w:iCs/>
          <w:sz w:val="24"/>
          <w:szCs w:val="24"/>
        </w:rPr>
        <w:t>nature,</w:t>
      </w:r>
      <w:r w:rsidRPr="009305D8">
        <w:rPr>
          <w:rFonts w:asciiTheme="majorBidi" w:hAnsiTheme="majorBidi" w:cstheme="majorBidi"/>
          <w:b/>
          <w:bCs/>
          <w:i/>
          <w:iCs/>
          <w:sz w:val="24"/>
          <w:szCs w:val="24"/>
        </w:rPr>
        <w:t xml:space="preserve"> cependant il est </w:t>
      </w:r>
      <w:r w:rsidR="00EC3F2D" w:rsidRPr="009305D8">
        <w:rPr>
          <w:rFonts w:asciiTheme="majorBidi" w:hAnsiTheme="majorBidi" w:cstheme="majorBidi"/>
          <w:b/>
          <w:bCs/>
          <w:i/>
          <w:iCs/>
          <w:sz w:val="24"/>
          <w:szCs w:val="24"/>
        </w:rPr>
        <w:t>évidement</w:t>
      </w:r>
      <w:r w:rsidRPr="009305D8">
        <w:rPr>
          <w:rFonts w:asciiTheme="majorBidi" w:hAnsiTheme="majorBidi" w:cstheme="majorBidi"/>
          <w:b/>
          <w:bCs/>
          <w:i/>
          <w:iCs/>
          <w:sz w:val="24"/>
          <w:szCs w:val="24"/>
        </w:rPr>
        <w:t xml:space="preserve"> le vecteur de la </w:t>
      </w:r>
      <w:r w:rsidR="00EC3F2D" w:rsidRPr="009305D8">
        <w:rPr>
          <w:rFonts w:asciiTheme="majorBidi" w:hAnsiTheme="majorBidi" w:cstheme="majorBidi"/>
          <w:b/>
          <w:bCs/>
          <w:i/>
          <w:iCs/>
          <w:sz w:val="24"/>
          <w:szCs w:val="24"/>
        </w:rPr>
        <w:t>vie,</w:t>
      </w:r>
      <w:r w:rsidRPr="009305D8">
        <w:rPr>
          <w:rFonts w:asciiTheme="majorBidi" w:hAnsiTheme="majorBidi" w:cstheme="majorBidi"/>
          <w:b/>
          <w:bCs/>
          <w:i/>
          <w:iCs/>
          <w:sz w:val="24"/>
          <w:szCs w:val="24"/>
        </w:rPr>
        <w:t xml:space="preserve"> il porte l’</w:t>
      </w:r>
      <w:r w:rsidR="00EC3F2D" w:rsidRPr="009305D8">
        <w:rPr>
          <w:rFonts w:asciiTheme="majorBidi" w:hAnsiTheme="majorBidi" w:cstheme="majorBidi"/>
          <w:b/>
          <w:bCs/>
          <w:i/>
          <w:iCs/>
          <w:sz w:val="24"/>
          <w:szCs w:val="24"/>
        </w:rPr>
        <w:t>âme</w:t>
      </w:r>
      <w:r w:rsidRPr="009305D8">
        <w:rPr>
          <w:rFonts w:asciiTheme="majorBidi" w:hAnsiTheme="majorBidi" w:cstheme="majorBidi"/>
          <w:b/>
          <w:bCs/>
          <w:i/>
          <w:iCs/>
          <w:sz w:val="24"/>
          <w:szCs w:val="24"/>
        </w:rPr>
        <w:t xml:space="preserve"> de vie. Quand il se repend c’est la vie qui est retirée, mais ici par le sacrifice cette vie est </w:t>
      </w:r>
      <w:r w:rsidR="00EC3F2D" w:rsidRPr="009305D8">
        <w:rPr>
          <w:rFonts w:asciiTheme="majorBidi" w:hAnsiTheme="majorBidi" w:cstheme="majorBidi"/>
          <w:b/>
          <w:bCs/>
          <w:i/>
          <w:iCs/>
          <w:sz w:val="24"/>
          <w:szCs w:val="24"/>
        </w:rPr>
        <w:t>récupérée</w:t>
      </w:r>
      <w:r w:rsidRPr="009305D8">
        <w:rPr>
          <w:rFonts w:asciiTheme="majorBidi" w:hAnsiTheme="majorBidi" w:cstheme="majorBidi"/>
          <w:b/>
          <w:bCs/>
          <w:i/>
          <w:iCs/>
          <w:sz w:val="24"/>
          <w:szCs w:val="24"/>
        </w:rPr>
        <w:t xml:space="preserve"> pour </w:t>
      </w:r>
      <w:r w:rsidR="00EC3F2D" w:rsidRPr="009305D8">
        <w:rPr>
          <w:rFonts w:asciiTheme="majorBidi" w:hAnsiTheme="majorBidi" w:cstheme="majorBidi"/>
          <w:b/>
          <w:bCs/>
          <w:i/>
          <w:iCs/>
          <w:sz w:val="24"/>
          <w:szCs w:val="24"/>
        </w:rPr>
        <w:t>être</w:t>
      </w:r>
      <w:r w:rsidRPr="009305D8">
        <w:rPr>
          <w:rFonts w:asciiTheme="majorBidi" w:hAnsiTheme="majorBidi" w:cstheme="majorBidi"/>
          <w:b/>
          <w:bCs/>
          <w:i/>
          <w:iCs/>
          <w:sz w:val="24"/>
          <w:szCs w:val="24"/>
        </w:rPr>
        <w:t xml:space="preserve"> projetée dans toutes les directions pour exprimer la bonté et la </w:t>
      </w:r>
      <w:r w:rsidR="00EC3F2D" w:rsidRPr="009305D8">
        <w:rPr>
          <w:rFonts w:asciiTheme="majorBidi" w:hAnsiTheme="majorBidi" w:cstheme="majorBidi"/>
          <w:b/>
          <w:bCs/>
          <w:i/>
          <w:iCs/>
          <w:sz w:val="24"/>
          <w:szCs w:val="24"/>
        </w:rPr>
        <w:t>miséricorde</w:t>
      </w:r>
      <w:r w:rsidRPr="009305D8">
        <w:rPr>
          <w:rFonts w:asciiTheme="majorBidi" w:hAnsiTheme="majorBidi" w:cstheme="majorBidi"/>
          <w:b/>
          <w:bCs/>
          <w:i/>
          <w:iCs/>
          <w:sz w:val="24"/>
          <w:szCs w:val="24"/>
        </w:rPr>
        <w:t xml:space="preserve">. </w:t>
      </w:r>
    </w:p>
    <w:p w:rsidR="00791BCA" w:rsidRPr="009305D8" w:rsidRDefault="00EC3F2D" w:rsidP="00310058">
      <w:pPr>
        <w:jc w:val="both"/>
        <w:rPr>
          <w:rFonts w:asciiTheme="majorBidi" w:hAnsiTheme="majorBidi" w:cstheme="majorBidi"/>
          <w:b/>
          <w:bCs/>
          <w:i/>
          <w:iCs/>
          <w:sz w:val="24"/>
          <w:szCs w:val="24"/>
        </w:rPr>
      </w:pPr>
      <w:r w:rsidRPr="009305D8">
        <w:rPr>
          <w:rFonts w:asciiTheme="majorBidi" w:hAnsiTheme="majorBidi" w:cstheme="majorBidi"/>
          <w:b/>
          <w:bCs/>
          <w:i/>
          <w:iCs/>
          <w:sz w:val="24"/>
          <w:szCs w:val="24"/>
        </w:rPr>
        <w:t xml:space="preserve">L’exemple que l’on peut donner de ces aspersions est la suivante : Souvent nous concentrons en nous de par le « mal </w:t>
      </w:r>
      <w:r w:rsidR="00310058" w:rsidRPr="009305D8">
        <w:rPr>
          <w:rFonts w:asciiTheme="majorBidi" w:hAnsiTheme="majorBidi" w:cstheme="majorBidi"/>
          <w:b/>
          <w:bCs/>
          <w:i/>
          <w:iCs/>
          <w:sz w:val="24"/>
          <w:szCs w:val="24"/>
        </w:rPr>
        <w:t>être</w:t>
      </w:r>
      <w:r w:rsidRPr="009305D8">
        <w:rPr>
          <w:rFonts w:asciiTheme="majorBidi" w:hAnsiTheme="majorBidi" w:cstheme="majorBidi"/>
          <w:b/>
          <w:bCs/>
          <w:i/>
          <w:iCs/>
          <w:sz w:val="24"/>
          <w:szCs w:val="24"/>
        </w:rPr>
        <w:t xml:space="preserve"> » </w:t>
      </w:r>
      <w:r w:rsidR="00310058" w:rsidRPr="009305D8">
        <w:rPr>
          <w:rFonts w:asciiTheme="majorBidi" w:hAnsiTheme="majorBidi" w:cstheme="majorBidi"/>
          <w:b/>
          <w:bCs/>
          <w:i/>
          <w:iCs/>
          <w:sz w:val="24"/>
          <w:szCs w:val="24"/>
        </w:rPr>
        <w:t>énormément</w:t>
      </w:r>
      <w:r w:rsidRPr="009305D8">
        <w:rPr>
          <w:rFonts w:asciiTheme="majorBidi" w:hAnsiTheme="majorBidi" w:cstheme="majorBidi"/>
          <w:b/>
          <w:bCs/>
          <w:i/>
          <w:iCs/>
          <w:sz w:val="24"/>
          <w:szCs w:val="24"/>
        </w:rPr>
        <w:t xml:space="preserve"> de « Rigueurs » que nous «  projetons » </w:t>
      </w:r>
      <w:r w:rsidR="00310058" w:rsidRPr="009305D8">
        <w:rPr>
          <w:rFonts w:asciiTheme="majorBidi" w:hAnsiTheme="majorBidi" w:cstheme="majorBidi"/>
          <w:b/>
          <w:bCs/>
          <w:i/>
          <w:iCs/>
          <w:sz w:val="24"/>
          <w:szCs w:val="24"/>
        </w:rPr>
        <w:t>consciemment</w:t>
      </w:r>
      <w:r w:rsidRPr="009305D8">
        <w:rPr>
          <w:rFonts w:asciiTheme="majorBidi" w:hAnsiTheme="majorBidi" w:cstheme="majorBidi"/>
          <w:b/>
          <w:bCs/>
          <w:i/>
          <w:iCs/>
          <w:sz w:val="24"/>
          <w:szCs w:val="24"/>
        </w:rPr>
        <w:t xml:space="preserve"> ou non sur les </w:t>
      </w:r>
      <w:r w:rsidR="00310058" w:rsidRPr="009305D8">
        <w:rPr>
          <w:rFonts w:asciiTheme="majorBidi" w:hAnsiTheme="majorBidi" w:cstheme="majorBidi"/>
          <w:b/>
          <w:bCs/>
          <w:i/>
          <w:iCs/>
          <w:sz w:val="24"/>
          <w:szCs w:val="24"/>
        </w:rPr>
        <w:t>autres. L</w:t>
      </w:r>
      <w:r w:rsidRPr="009305D8">
        <w:rPr>
          <w:rFonts w:asciiTheme="majorBidi" w:hAnsiTheme="majorBidi" w:cstheme="majorBidi"/>
          <w:b/>
          <w:bCs/>
          <w:i/>
          <w:iCs/>
          <w:sz w:val="24"/>
          <w:szCs w:val="24"/>
        </w:rPr>
        <w:t xml:space="preserve">e regard que nous avons sur les autres est dur, inflexible, rempli de </w:t>
      </w:r>
      <w:r w:rsidR="00310058" w:rsidRPr="009305D8">
        <w:rPr>
          <w:rFonts w:asciiTheme="majorBidi" w:hAnsiTheme="majorBidi" w:cstheme="majorBidi"/>
          <w:b/>
          <w:bCs/>
          <w:i/>
          <w:iCs/>
          <w:sz w:val="24"/>
          <w:szCs w:val="24"/>
        </w:rPr>
        <w:t>sévérité,</w:t>
      </w:r>
      <w:r w:rsidRPr="009305D8">
        <w:rPr>
          <w:rFonts w:asciiTheme="majorBidi" w:hAnsiTheme="majorBidi" w:cstheme="majorBidi"/>
          <w:b/>
          <w:bCs/>
          <w:i/>
          <w:iCs/>
          <w:sz w:val="24"/>
          <w:szCs w:val="24"/>
        </w:rPr>
        <w:t xml:space="preserve"> </w:t>
      </w:r>
      <w:r w:rsidR="00310058" w:rsidRPr="009305D8">
        <w:rPr>
          <w:rFonts w:asciiTheme="majorBidi" w:hAnsiTheme="majorBidi" w:cstheme="majorBidi"/>
          <w:b/>
          <w:bCs/>
          <w:i/>
          <w:iCs/>
          <w:sz w:val="24"/>
          <w:szCs w:val="24"/>
        </w:rPr>
        <w:t>n</w:t>
      </w:r>
      <w:r w:rsidRPr="009305D8">
        <w:rPr>
          <w:rFonts w:asciiTheme="majorBidi" w:hAnsiTheme="majorBidi" w:cstheme="majorBidi"/>
          <w:b/>
          <w:bCs/>
          <w:i/>
          <w:iCs/>
          <w:sz w:val="24"/>
          <w:szCs w:val="24"/>
        </w:rPr>
        <w:t xml:space="preserve">os </w:t>
      </w:r>
      <w:r w:rsidR="00310058" w:rsidRPr="009305D8">
        <w:rPr>
          <w:rFonts w:asciiTheme="majorBidi" w:hAnsiTheme="majorBidi" w:cstheme="majorBidi"/>
          <w:b/>
          <w:bCs/>
          <w:i/>
          <w:iCs/>
          <w:sz w:val="24"/>
          <w:szCs w:val="24"/>
        </w:rPr>
        <w:t>paroles,</w:t>
      </w:r>
      <w:r w:rsidRPr="009305D8">
        <w:rPr>
          <w:rFonts w:asciiTheme="majorBidi" w:hAnsiTheme="majorBidi" w:cstheme="majorBidi"/>
          <w:b/>
          <w:bCs/>
          <w:i/>
          <w:iCs/>
          <w:sz w:val="24"/>
          <w:szCs w:val="24"/>
        </w:rPr>
        <w:t xml:space="preserve"> nos mots sont des agressions continuelles que nous </w:t>
      </w:r>
      <w:r w:rsidR="00310058" w:rsidRPr="009305D8">
        <w:rPr>
          <w:rFonts w:asciiTheme="majorBidi" w:hAnsiTheme="majorBidi" w:cstheme="majorBidi"/>
          <w:b/>
          <w:bCs/>
          <w:i/>
          <w:iCs/>
          <w:sz w:val="24"/>
          <w:szCs w:val="24"/>
        </w:rPr>
        <w:t xml:space="preserve">diffusons. </w:t>
      </w:r>
      <w:r w:rsidRPr="009305D8">
        <w:rPr>
          <w:rFonts w:asciiTheme="majorBidi" w:hAnsiTheme="majorBidi" w:cstheme="majorBidi"/>
          <w:b/>
          <w:bCs/>
          <w:i/>
          <w:iCs/>
          <w:sz w:val="24"/>
          <w:szCs w:val="24"/>
        </w:rPr>
        <w:t xml:space="preserve">Le monde se remplit alors de ces rigueurs de ces jugements qui montent dans les hauteurs et « ouvrent » les rigueurs des </w:t>
      </w:r>
      <w:r w:rsidR="00310058" w:rsidRPr="009305D8">
        <w:rPr>
          <w:rFonts w:asciiTheme="majorBidi" w:hAnsiTheme="majorBidi" w:cstheme="majorBidi"/>
          <w:b/>
          <w:bCs/>
          <w:i/>
          <w:iCs/>
          <w:sz w:val="24"/>
          <w:szCs w:val="24"/>
        </w:rPr>
        <w:t>cieux,</w:t>
      </w:r>
      <w:r w:rsidRPr="009305D8">
        <w:rPr>
          <w:rFonts w:asciiTheme="majorBidi" w:hAnsiTheme="majorBidi" w:cstheme="majorBidi"/>
          <w:b/>
          <w:bCs/>
          <w:i/>
          <w:iCs/>
          <w:sz w:val="24"/>
          <w:szCs w:val="24"/>
        </w:rPr>
        <w:t xml:space="preserve"> les </w:t>
      </w:r>
      <w:r w:rsidR="00310058" w:rsidRPr="009305D8">
        <w:rPr>
          <w:rFonts w:asciiTheme="majorBidi" w:hAnsiTheme="majorBidi" w:cstheme="majorBidi"/>
          <w:b/>
          <w:bCs/>
          <w:i/>
          <w:iCs/>
          <w:sz w:val="24"/>
          <w:szCs w:val="24"/>
        </w:rPr>
        <w:t>conséquences</w:t>
      </w:r>
      <w:r w:rsidRPr="009305D8">
        <w:rPr>
          <w:rFonts w:asciiTheme="majorBidi" w:hAnsiTheme="majorBidi" w:cstheme="majorBidi"/>
          <w:b/>
          <w:bCs/>
          <w:i/>
          <w:iCs/>
          <w:sz w:val="24"/>
          <w:szCs w:val="24"/>
        </w:rPr>
        <w:t xml:space="preserve"> en sont les terribles calamités qui parfois frappent en ce monde. </w:t>
      </w:r>
      <w:r w:rsidR="00310058" w:rsidRPr="009305D8">
        <w:rPr>
          <w:rFonts w:asciiTheme="majorBidi" w:hAnsiTheme="majorBidi" w:cstheme="majorBidi"/>
          <w:b/>
          <w:bCs/>
          <w:i/>
          <w:iCs/>
          <w:sz w:val="24"/>
          <w:szCs w:val="24"/>
        </w:rPr>
        <w:t xml:space="preserve">Les souffrances, les maladies, les accidents et autres sanctions qui sont amplifiées de par notre attitude agressive. L’aspersion des sangs des énergies nous apprend à ne projeter vers les autres que des bontés, à avoir un regard conciliant compatissant affable et aimable envers les autres. A n’employer que des paroles de douceur et de gentillesse, à n’exprimer que les bontés. C’est alors que les réservoirs de bontés et de miséricorde s’ouvrent dans les hauteurs et se déverse en ce monde les infinies bénédictions, l’abondance, la prospérité, la tranquillité la </w:t>
      </w:r>
      <w:r w:rsidR="00667AC4" w:rsidRPr="009305D8">
        <w:rPr>
          <w:rFonts w:asciiTheme="majorBidi" w:hAnsiTheme="majorBidi" w:cstheme="majorBidi"/>
          <w:b/>
          <w:bCs/>
          <w:i/>
          <w:iCs/>
          <w:sz w:val="24"/>
          <w:szCs w:val="24"/>
        </w:rPr>
        <w:t>réussite,</w:t>
      </w:r>
      <w:r w:rsidR="00310058" w:rsidRPr="009305D8">
        <w:rPr>
          <w:rFonts w:asciiTheme="majorBidi" w:hAnsiTheme="majorBidi" w:cstheme="majorBidi"/>
          <w:b/>
          <w:bCs/>
          <w:i/>
          <w:iCs/>
          <w:sz w:val="24"/>
          <w:szCs w:val="24"/>
        </w:rPr>
        <w:t xml:space="preserve"> joie et bonheur sont octroyés à tous.</w:t>
      </w:r>
      <w:r w:rsidRPr="009305D8">
        <w:rPr>
          <w:rFonts w:asciiTheme="majorBidi" w:hAnsiTheme="majorBidi" w:cstheme="majorBidi"/>
          <w:b/>
          <w:bCs/>
          <w:i/>
          <w:iCs/>
          <w:sz w:val="24"/>
          <w:szCs w:val="24"/>
        </w:rPr>
        <w:t xml:space="preserve">     </w:t>
      </w:r>
      <w:r w:rsidR="00791BCA" w:rsidRPr="009305D8">
        <w:rPr>
          <w:rFonts w:asciiTheme="majorBidi" w:hAnsiTheme="majorBidi" w:cstheme="majorBidi"/>
          <w:b/>
          <w:bCs/>
          <w:i/>
          <w:iCs/>
          <w:sz w:val="24"/>
          <w:szCs w:val="24"/>
        </w:rPr>
        <w:t xml:space="preserve">  </w:t>
      </w:r>
    </w:p>
    <w:p w:rsidR="00386C83" w:rsidRPr="00B441F5" w:rsidRDefault="00B441F5" w:rsidP="00386C83">
      <w:pPr>
        <w:jc w:val="both"/>
        <w:rPr>
          <w:rFonts w:asciiTheme="majorBidi" w:hAnsiTheme="majorBidi" w:cstheme="majorBidi"/>
          <w:b/>
          <w:bCs/>
          <w:sz w:val="24"/>
          <w:szCs w:val="24"/>
        </w:rPr>
      </w:pPr>
      <w:r w:rsidRPr="00B441F5">
        <w:rPr>
          <w:rFonts w:asciiTheme="majorBidi" w:hAnsiTheme="majorBidi" w:cstheme="majorBidi"/>
          <w:b/>
          <w:bCs/>
          <w:sz w:val="24"/>
          <w:szCs w:val="24"/>
        </w:rPr>
        <w:t>LES  HUIT VETEMENTS DU COHEN GADOL</w:t>
      </w:r>
      <w:r w:rsidR="00763583" w:rsidRPr="00B441F5">
        <w:rPr>
          <w:rFonts w:asciiTheme="majorBidi" w:hAnsiTheme="majorBidi" w:cstheme="majorBidi"/>
          <w:b/>
          <w:bCs/>
          <w:sz w:val="24"/>
          <w:szCs w:val="24"/>
        </w:rPr>
        <w:t> </w:t>
      </w:r>
      <w:r w:rsidR="00763583">
        <w:rPr>
          <w:rFonts w:asciiTheme="majorBidi" w:hAnsiTheme="majorBidi" w:cstheme="majorBidi"/>
          <w:b/>
          <w:bCs/>
          <w:sz w:val="24"/>
          <w:szCs w:val="24"/>
        </w:rPr>
        <w:t>:</w:t>
      </w:r>
    </w:p>
    <w:p w:rsidR="00B441F5" w:rsidRDefault="00B441F5" w:rsidP="00386C83">
      <w:pPr>
        <w:jc w:val="both"/>
        <w:rPr>
          <w:rFonts w:asciiTheme="majorBidi" w:hAnsiTheme="majorBidi" w:cstheme="majorBidi"/>
          <w:sz w:val="24"/>
          <w:szCs w:val="24"/>
        </w:rPr>
      </w:pPr>
      <w:r w:rsidRPr="00386C83">
        <w:rPr>
          <w:rFonts w:asciiTheme="majorBidi" w:hAnsiTheme="majorBidi" w:cstheme="majorBidi"/>
          <w:sz w:val="24"/>
          <w:szCs w:val="24"/>
        </w:rPr>
        <w:t xml:space="preserve">Les vêtements or et leurs expiations. </w:t>
      </w:r>
    </w:p>
    <w:p w:rsidR="00386C83" w:rsidRPr="00386C83" w:rsidRDefault="00386C83" w:rsidP="00B441F5">
      <w:pPr>
        <w:jc w:val="both"/>
        <w:rPr>
          <w:rFonts w:asciiTheme="majorBidi" w:hAnsiTheme="majorBidi" w:cstheme="majorBidi"/>
          <w:sz w:val="24"/>
          <w:szCs w:val="24"/>
          <w:rtl/>
        </w:rPr>
      </w:pPr>
      <w:r w:rsidRPr="00386C83">
        <w:rPr>
          <w:rFonts w:asciiTheme="majorBidi" w:hAnsiTheme="majorBidi" w:cstheme="majorBidi"/>
          <w:sz w:val="24"/>
          <w:szCs w:val="24"/>
        </w:rPr>
        <w:t xml:space="preserve">Les </w:t>
      </w:r>
      <w:r w:rsidR="00B441F5">
        <w:rPr>
          <w:rFonts w:asciiTheme="majorBidi" w:hAnsiTheme="majorBidi" w:cstheme="majorBidi"/>
          <w:sz w:val="24"/>
          <w:szCs w:val="24"/>
        </w:rPr>
        <w:t xml:space="preserve">quatre </w:t>
      </w:r>
      <w:r w:rsidRPr="00386C83">
        <w:rPr>
          <w:rFonts w:asciiTheme="majorBidi" w:hAnsiTheme="majorBidi" w:cstheme="majorBidi"/>
          <w:sz w:val="24"/>
          <w:szCs w:val="24"/>
        </w:rPr>
        <w:t>vêtements or sont en</w:t>
      </w:r>
      <w:r w:rsidR="00B441F5">
        <w:rPr>
          <w:rFonts w:asciiTheme="majorBidi" w:hAnsiTheme="majorBidi" w:cstheme="majorBidi"/>
          <w:sz w:val="24"/>
          <w:szCs w:val="24"/>
        </w:rPr>
        <w:t xml:space="preserve">  rapport </w:t>
      </w:r>
      <w:r w:rsidRPr="00386C83">
        <w:rPr>
          <w:rFonts w:asciiTheme="majorBidi" w:hAnsiTheme="majorBidi" w:cstheme="majorBidi"/>
          <w:sz w:val="24"/>
          <w:szCs w:val="24"/>
        </w:rPr>
        <w:t>avec le Nom :</w:t>
      </w:r>
      <w:r w:rsidRPr="00386C83">
        <w:rPr>
          <w:rFonts w:asciiTheme="majorBidi" w:hAnsiTheme="majorBidi" w:cstheme="majorBidi"/>
          <w:sz w:val="24"/>
          <w:szCs w:val="24"/>
          <w:rtl/>
        </w:rPr>
        <w:t xml:space="preserve"> א- ד- נ- 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386C83" w:rsidRPr="00386C83" w:rsidTr="00A37EE9">
        <w:tc>
          <w:tcPr>
            <w:tcW w:w="2303" w:type="dxa"/>
          </w:tcPr>
          <w:p w:rsidR="00386C83" w:rsidRPr="00386C83" w:rsidRDefault="00B441F5"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Vêtements</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Expiation et pardon</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p>
        </w:tc>
      </w:tr>
      <w:tr w:rsidR="00386C83" w:rsidRPr="00386C83" w:rsidTr="00A37EE9">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Le Diadème</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א              ציץ </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L’effronterie </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עזות פנים    </w:t>
            </w:r>
          </w:p>
        </w:tc>
      </w:tr>
      <w:tr w:rsidR="00386C83" w:rsidRPr="00386C83" w:rsidTr="00A37EE9">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Le Manteau</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ד            מעיל </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La médisance</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לשון הרע    </w:t>
            </w:r>
          </w:p>
        </w:tc>
      </w:tr>
      <w:tr w:rsidR="00386C83" w:rsidRPr="00386C83" w:rsidTr="00A37EE9">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Le Pectoral</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נ             חושן </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 xml:space="preserve">Les jugements erronés </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עיוות  הדין   </w:t>
            </w:r>
          </w:p>
        </w:tc>
      </w:tr>
      <w:tr w:rsidR="00386C83" w:rsidRPr="00386C83" w:rsidTr="00A37EE9">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Le Tablier</w:t>
            </w:r>
          </w:p>
        </w:tc>
        <w:tc>
          <w:tcPr>
            <w:tcW w:w="2303" w:type="dxa"/>
          </w:tcPr>
          <w:p w:rsidR="00386C83" w:rsidRPr="00386C83" w:rsidRDefault="00386C83" w:rsidP="00386C83">
            <w:pPr>
              <w:tabs>
                <w:tab w:val="left" w:pos="1152"/>
                <w:tab w:val="right" w:pos="2087"/>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 אפוד </w:t>
            </w:r>
            <w:r w:rsidRPr="00386C83">
              <w:rPr>
                <w:rFonts w:asciiTheme="majorBidi" w:hAnsiTheme="majorBidi" w:cstheme="majorBidi"/>
                <w:sz w:val="24"/>
                <w:szCs w:val="24"/>
                <w:rtl/>
              </w:rPr>
              <w:tab/>
              <w:t xml:space="preserve"> י  </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L’idolâtrie</w:t>
            </w:r>
          </w:p>
        </w:tc>
        <w:tc>
          <w:tcPr>
            <w:tcW w:w="2303" w:type="dxa"/>
          </w:tcPr>
          <w:p w:rsidR="00386C83" w:rsidRPr="00386C83" w:rsidRDefault="00386C83" w:rsidP="00386C83">
            <w:pPr>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עבודה זרה   </w:t>
            </w:r>
          </w:p>
        </w:tc>
      </w:tr>
    </w:tbl>
    <w:p w:rsidR="00386C83" w:rsidRPr="00386C83" w:rsidRDefault="00386C83" w:rsidP="00386C83">
      <w:pPr>
        <w:jc w:val="both"/>
        <w:rPr>
          <w:rFonts w:asciiTheme="majorBidi" w:hAnsiTheme="majorBidi" w:cstheme="majorBidi"/>
          <w:sz w:val="24"/>
          <w:szCs w:val="24"/>
          <w:rtl/>
        </w:rPr>
      </w:pPr>
    </w:p>
    <w:p w:rsidR="00B441F5" w:rsidRDefault="00386C83" w:rsidP="00386C83">
      <w:pPr>
        <w:jc w:val="both"/>
        <w:rPr>
          <w:rFonts w:asciiTheme="majorBidi" w:hAnsiTheme="majorBidi" w:cstheme="majorBidi"/>
          <w:sz w:val="24"/>
          <w:szCs w:val="24"/>
        </w:rPr>
      </w:pPr>
      <w:r w:rsidRPr="00386C83">
        <w:rPr>
          <w:rFonts w:asciiTheme="majorBidi" w:hAnsiTheme="majorBidi" w:cstheme="majorBidi"/>
          <w:sz w:val="24"/>
          <w:szCs w:val="24"/>
        </w:rPr>
        <w:t>LES VETEMENTS BLANCS ET LEURS EXPIATIONS.</w:t>
      </w:r>
    </w:p>
    <w:p w:rsidR="00386C83" w:rsidRPr="00386C83" w:rsidRDefault="00386C83" w:rsidP="00B441F5">
      <w:pPr>
        <w:jc w:val="both"/>
        <w:rPr>
          <w:rFonts w:asciiTheme="majorBidi" w:hAnsiTheme="majorBidi" w:cstheme="majorBidi"/>
          <w:sz w:val="24"/>
          <w:szCs w:val="24"/>
          <w:rtl/>
        </w:rPr>
      </w:pPr>
      <w:r w:rsidRPr="00386C83">
        <w:rPr>
          <w:rFonts w:asciiTheme="majorBidi" w:hAnsiTheme="majorBidi" w:cstheme="majorBidi"/>
          <w:sz w:val="24"/>
          <w:szCs w:val="24"/>
        </w:rPr>
        <w:t xml:space="preserve"> Les</w:t>
      </w:r>
      <w:r w:rsidR="00B441F5">
        <w:rPr>
          <w:rFonts w:asciiTheme="majorBidi" w:hAnsiTheme="majorBidi" w:cstheme="majorBidi"/>
          <w:sz w:val="24"/>
          <w:szCs w:val="24"/>
        </w:rPr>
        <w:t xml:space="preserve"> quatre</w:t>
      </w:r>
      <w:r w:rsidRPr="00386C83">
        <w:rPr>
          <w:rFonts w:asciiTheme="majorBidi" w:hAnsiTheme="majorBidi" w:cstheme="majorBidi"/>
          <w:sz w:val="24"/>
          <w:szCs w:val="24"/>
        </w:rPr>
        <w:t xml:space="preserve"> vêtements blancs sont en</w:t>
      </w:r>
      <w:r w:rsidR="00B441F5">
        <w:rPr>
          <w:rFonts w:asciiTheme="majorBidi" w:hAnsiTheme="majorBidi" w:cstheme="majorBidi"/>
          <w:sz w:val="24"/>
          <w:szCs w:val="24"/>
        </w:rPr>
        <w:t xml:space="preserve"> rapport </w:t>
      </w:r>
      <w:r w:rsidRPr="00386C83">
        <w:rPr>
          <w:rFonts w:asciiTheme="majorBidi" w:hAnsiTheme="majorBidi" w:cstheme="majorBidi"/>
          <w:sz w:val="24"/>
          <w:szCs w:val="24"/>
        </w:rPr>
        <w:t>avec le Nom :</w:t>
      </w:r>
      <w:r w:rsidRPr="00386C83">
        <w:rPr>
          <w:rFonts w:asciiTheme="majorBidi" w:hAnsiTheme="majorBidi" w:cstheme="majorBidi"/>
          <w:sz w:val="24"/>
          <w:szCs w:val="24"/>
          <w:rtl/>
        </w:rPr>
        <w:t xml:space="preserve"> י-ה-ו-ה- </w:t>
      </w:r>
    </w:p>
    <w:p w:rsidR="00386C83" w:rsidRPr="00386C83" w:rsidRDefault="00386C83" w:rsidP="00386C83">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386C83" w:rsidRPr="00386C83" w:rsidTr="00A37EE9">
        <w:tc>
          <w:tcPr>
            <w:tcW w:w="2303" w:type="dxa"/>
          </w:tcPr>
          <w:p w:rsidR="00386C83" w:rsidRPr="00AE6550" w:rsidRDefault="00B441F5" w:rsidP="00386C83">
            <w:pPr>
              <w:tabs>
                <w:tab w:val="left" w:pos="1390"/>
              </w:tabs>
              <w:spacing w:after="0" w:line="240" w:lineRule="auto"/>
              <w:jc w:val="both"/>
              <w:rPr>
                <w:rFonts w:asciiTheme="majorBidi" w:hAnsiTheme="majorBidi" w:cstheme="majorBidi"/>
                <w:b/>
                <w:bCs/>
                <w:i/>
                <w:iCs/>
                <w:sz w:val="24"/>
                <w:szCs w:val="24"/>
              </w:rPr>
            </w:pPr>
            <w:r w:rsidRPr="00AE6550">
              <w:rPr>
                <w:rFonts w:asciiTheme="majorBidi" w:hAnsiTheme="majorBidi" w:cstheme="majorBidi"/>
                <w:b/>
                <w:bCs/>
                <w:i/>
                <w:iCs/>
                <w:sz w:val="24"/>
                <w:szCs w:val="24"/>
              </w:rPr>
              <w:t>Vêtements</w:t>
            </w:r>
          </w:p>
        </w:tc>
        <w:tc>
          <w:tcPr>
            <w:tcW w:w="2303" w:type="dxa"/>
          </w:tcPr>
          <w:p w:rsidR="00386C83" w:rsidRPr="00386C83" w:rsidRDefault="00386C83" w:rsidP="00174176">
            <w:pPr>
              <w:tabs>
                <w:tab w:val="left" w:pos="1390"/>
              </w:tabs>
              <w:spacing w:after="0" w:line="240" w:lineRule="auto"/>
              <w:jc w:val="center"/>
              <w:rPr>
                <w:rFonts w:asciiTheme="majorBidi" w:hAnsiTheme="majorBidi" w:cstheme="majorBidi"/>
                <w:sz w:val="24"/>
                <w:szCs w:val="24"/>
              </w:rPr>
            </w:pPr>
          </w:p>
        </w:tc>
        <w:tc>
          <w:tcPr>
            <w:tcW w:w="2303" w:type="dxa"/>
          </w:tcPr>
          <w:p w:rsidR="00386C83" w:rsidRPr="00AE6550" w:rsidRDefault="00AE6550" w:rsidP="00386C83">
            <w:pPr>
              <w:tabs>
                <w:tab w:val="left" w:pos="1390"/>
              </w:tabs>
              <w:spacing w:after="0" w:line="240" w:lineRule="auto"/>
              <w:jc w:val="both"/>
              <w:rPr>
                <w:rFonts w:asciiTheme="majorBidi" w:hAnsiTheme="majorBidi" w:cstheme="majorBidi"/>
                <w:b/>
                <w:bCs/>
                <w:i/>
                <w:iCs/>
                <w:sz w:val="24"/>
                <w:szCs w:val="24"/>
              </w:rPr>
            </w:pPr>
            <w:r w:rsidRPr="00AE6550">
              <w:rPr>
                <w:rFonts w:asciiTheme="majorBidi" w:hAnsiTheme="majorBidi" w:cstheme="majorBidi"/>
                <w:b/>
                <w:bCs/>
                <w:i/>
                <w:iCs/>
                <w:sz w:val="24"/>
                <w:szCs w:val="24"/>
              </w:rPr>
              <w:t>Expiation et pardon</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p>
        </w:tc>
      </w:tr>
      <w:tr w:rsidR="00386C83" w:rsidRPr="00386C83" w:rsidTr="00A37EE9">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La tunique</w:t>
            </w:r>
          </w:p>
        </w:tc>
        <w:tc>
          <w:tcPr>
            <w:tcW w:w="2303" w:type="dxa"/>
          </w:tcPr>
          <w:p w:rsidR="00386C83" w:rsidRPr="00386C83" w:rsidRDefault="00386C83" w:rsidP="00174176">
            <w:pPr>
              <w:tabs>
                <w:tab w:val="right" w:pos="2087"/>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ו'           כתונת</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Le sang versé</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שפיכות דמים   </w:t>
            </w:r>
          </w:p>
        </w:tc>
      </w:tr>
      <w:tr w:rsidR="00386C83" w:rsidRPr="00386C83" w:rsidTr="00A37EE9">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La culotte</w:t>
            </w:r>
          </w:p>
        </w:tc>
        <w:tc>
          <w:tcPr>
            <w:tcW w:w="2303" w:type="dxa"/>
          </w:tcPr>
          <w:p w:rsidR="00386C83" w:rsidRPr="00386C83" w:rsidRDefault="00386C83" w:rsidP="00174176">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ה'           מכנסי בד</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Les relations interdites</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גילוי עריות    </w:t>
            </w:r>
          </w:p>
        </w:tc>
      </w:tr>
      <w:tr w:rsidR="00386C83" w:rsidRPr="00386C83" w:rsidTr="00A37EE9">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la Tiare</w:t>
            </w:r>
          </w:p>
        </w:tc>
        <w:tc>
          <w:tcPr>
            <w:tcW w:w="2303" w:type="dxa"/>
          </w:tcPr>
          <w:p w:rsidR="00386C83" w:rsidRPr="00386C83" w:rsidRDefault="00386C83" w:rsidP="00174176">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י'             מצנפת</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L’orgueil, la suffisance</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גסות הרוח    </w:t>
            </w:r>
          </w:p>
        </w:tc>
      </w:tr>
      <w:tr w:rsidR="00386C83" w:rsidRPr="00386C83" w:rsidTr="00A37EE9">
        <w:trPr>
          <w:trHeight w:val="60"/>
        </w:trPr>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La ceinture</w:t>
            </w:r>
          </w:p>
        </w:tc>
        <w:tc>
          <w:tcPr>
            <w:tcW w:w="2303" w:type="dxa"/>
          </w:tcPr>
          <w:p w:rsidR="00386C83" w:rsidRPr="00386C83" w:rsidRDefault="00386C83" w:rsidP="00174176">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ה'                אבנט</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Les pensées du cœur</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tl/>
              </w:rPr>
              <w:t xml:space="preserve">הירהור הלב    </w:t>
            </w:r>
          </w:p>
        </w:tc>
      </w:tr>
    </w:tbl>
    <w:p w:rsidR="00386C83" w:rsidRPr="00386C83" w:rsidRDefault="00386C83" w:rsidP="00386C83">
      <w:pPr>
        <w:tabs>
          <w:tab w:val="left" w:pos="1390"/>
        </w:tabs>
        <w:jc w:val="both"/>
        <w:rPr>
          <w:rFonts w:asciiTheme="majorBidi" w:hAnsiTheme="majorBidi" w:cstheme="majorBidi"/>
          <w:sz w:val="24"/>
          <w:szCs w:val="24"/>
        </w:rPr>
      </w:pPr>
    </w:p>
    <w:p w:rsidR="00AE6550" w:rsidRDefault="00386C83" w:rsidP="00386C83">
      <w:pPr>
        <w:tabs>
          <w:tab w:val="left" w:pos="1390"/>
        </w:tabs>
        <w:jc w:val="both"/>
        <w:rPr>
          <w:rFonts w:asciiTheme="majorBidi" w:hAnsiTheme="majorBidi" w:cstheme="majorBidi"/>
          <w:sz w:val="24"/>
          <w:szCs w:val="24"/>
        </w:rPr>
      </w:pPr>
      <w:r w:rsidRPr="00AE6550">
        <w:rPr>
          <w:rFonts w:asciiTheme="majorBidi" w:hAnsiTheme="majorBidi" w:cstheme="majorBidi"/>
          <w:b/>
          <w:bCs/>
          <w:sz w:val="24"/>
          <w:szCs w:val="24"/>
        </w:rPr>
        <w:t>Le sens et la raison des sacrifices</w:t>
      </w:r>
      <w:r w:rsidRPr="00386C83">
        <w:rPr>
          <w:rFonts w:asciiTheme="majorBidi" w:hAnsiTheme="majorBidi" w:cstheme="majorBidi"/>
          <w:sz w:val="24"/>
          <w:szCs w:val="24"/>
        </w:rPr>
        <w:t xml:space="preserve"> : </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Le mot Korban signifie rapprocher, unir.</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La création dans sa globalité est un système harmonieux, établit sur quatre niveaux ou </w:t>
      </w:r>
      <w:r w:rsidR="00AE6550" w:rsidRPr="00386C83">
        <w:rPr>
          <w:rFonts w:asciiTheme="majorBidi" w:hAnsiTheme="majorBidi" w:cstheme="majorBidi"/>
          <w:sz w:val="24"/>
          <w:szCs w:val="24"/>
        </w:rPr>
        <w:t xml:space="preserve">étages. </w:t>
      </w:r>
      <w:r w:rsidRPr="00386C83">
        <w:rPr>
          <w:rFonts w:asciiTheme="majorBidi" w:hAnsiTheme="majorBidi" w:cstheme="majorBidi"/>
          <w:sz w:val="24"/>
          <w:szCs w:val="24"/>
        </w:rPr>
        <w:t>Ils sont reliés au Créateur qui leur donne la vie et tout ce qu’elle comporte.</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Les étages supérieurs transmettent à ceux qui sont plus bas qu’eux les influx de vie qui arrivent enfin au monde matériel et physique dans lequel nous vivons.</w:t>
      </w:r>
    </w:p>
    <w:p w:rsidR="00386C83" w:rsidRPr="00386C83" w:rsidRDefault="00386C83" w:rsidP="00AE6550">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La volonté absolue du Créateur est de donner la vie et que tous les éléments remplissent leurs rôles correctement, pour permettre la cohésion du système. Les différents niveaux sont interconnectés entre eux du haut vers le bas </w:t>
      </w:r>
      <w:r w:rsidR="00AE6550">
        <w:rPr>
          <w:rFonts w:asciiTheme="majorBidi" w:hAnsiTheme="majorBidi" w:cstheme="majorBidi" w:hint="cs"/>
          <w:sz w:val="24"/>
          <w:szCs w:val="24"/>
          <w:rtl/>
        </w:rPr>
        <w:t xml:space="preserve">מיין דכורין </w:t>
      </w:r>
      <w:r w:rsidR="00AE6550">
        <w:rPr>
          <w:rFonts w:asciiTheme="majorBidi" w:hAnsiTheme="majorBidi" w:cstheme="majorBidi"/>
          <w:sz w:val="24"/>
          <w:szCs w:val="24"/>
        </w:rPr>
        <w:t xml:space="preserve"> </w:t>
      </w:r>
      <w:r w:rsidRPr="00386C83">
        <w:rPr>
          <w:rFonts w:asciiTheme="majorBidi" w:hAnsiTheme="majorBidi" w:cstheme="majorBidi"/>
          <w:sz w:val="24"/>
          <w:szCs w:val="24"/>
        </w:rPr>
        <w:t>mais aussi dans l’autre sens</w:t>
      </w:r>
      <w:r w:rsidR="00AE6550">
        <w:rPr>
          <w:rFonts w:asciiTheme="majorBidi" w:hAnsiTheme="majorBidi" w:cstheme="majorBidi" w:hint="cs"/>
          <w:sz w:val="24"/>
          <w:szCs w:val="24"/>
          <w:rtl/>
        </w:rPr>
        <w:t xml:space="preserve">מיין </w:t>
      </w:r>
      <w:r w:rsidR="00763583">
        <w:rPr>
          <w:rFonts w:asciiTheme="majorBidi" w:hAnsiTheme="majorBidi" w:cstheme="majorBidi" w:hint="cs"/>
          <w:sz w:val="24"/>
          <w:szCs w:val="24"/>
          <w:rtl/>
        </w:rPr>
        <w:t>נוקבין.</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Quand les hommes remplissent leurs missions par l’accomplissement de la torah et des </w:t>
      </w:r>
      <w:r w:rsidR="00AE6550" w:rsidRPr="00386C83">
        <w:rPr>
          <w:rFonts w:asciiTheme="majorBidi" w:hAnsiTheme="majorBidi" w:cstheme="majorBidi"/>
          <w:sz w:val="24"/>
          <w:szCs w:val="24"/>
        </w:rPr>
        <w:t>Mitsvot</w:t>
      </w:r>
      <w:r w:rsidRPr="00386C83">
        <w:rPr>
          <w:rFonts w:asciiTheme="majorBidi" w:hAnsiTheme="majorBidi" w:cstheme="majorBidi"/>
          <w:sz w:val="24"/>
          <w:szCs w:val="24"/>
        </w:rPr>
        <w:t xml:space="preserve">, leurs actions montent vers le haut et augmentent la capacité des influx, elles éloignent tous les parasites, et les </w:t>
      </w:r>
      <w:r w:rsidR="00AE6550" w:rsidRPr="00386C83">
        <w:rPr>
          <w:rFonts w:asciiTheme="majorBidi" w:hAnsiTheme="majorBidi" w:cstheme="majorBidi"/>
          <w:sz w:val="24"/>
          <w:szCs w:val="24"/>
        </w:rPr>
        <w:t xml:space="preserve">accusateurs. </w:t>
      </w:r>
      <w:r w:rsidRPr="00386C83">
        <w:rPr>
          <w:rFonts w:asciiTheme="majorBidi" w:hAnsiTheme="majorBidi" w:cstheme="majorBidi"/>
          <w:sz w:val="24"/>
          <w:szCs w:val="24"/>
        </w:rPr>
        <w:t>Le monde est alors authentique.</w:t>
      </w:r>
    </w:p>
    <w:p w:rsidR="00386C83" w:rsidRPr="00386C83" w:rsidRDefault="00386C83" w:rsidP="00AE6550">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Malheureusement il arrive que les hommes commettent des fautes et dérèglent l’ordre établit par le Créateur, les êtres dans leurs diversités agissent alors de façon désordonner.</w:t>
      </w:r>
      <w:r w:rsidR="00AE6550">
        <w:rPr>
          <w:rFonts w:asciiTheme="majorBidi" w:hAnsiTheme="majorBidi" w:cstheme="majorBidi" w:hint="cs"/>
          <w:sz w:val="24"/>
          <w:szCs w:val="24"/>
          <w:rtl/>
        </w:rPr>
        <w:t xml:space="preserve"> </w:t>
      </w:r>
      <w:r w:rsidRPr="00386C83">
        <w:rPr>
          <w:rFonts w:asciiTheme="majorBidi" w:hAnsiTheme="majorBidi" w:cstheme="majorBidi"/>
          <w:sz w:val="24"/>
          <w:szCs w:val="24"/>
        </w:rPr>
        <w:t>La dégradation se répercute à chaque fraction et détail du macrocosme.</w:t>
      </w:r>
      <w:r w:rsidR="00AE6550">
        <w:rPr>
          <w:rFonts w:asciiTheme="majorBidi" w:hAnsiTheme="majorBidi" w:cstheme="majorBidi" w:hint="cs"/>
          <w:sz w:val="24"/>
          <w:szCs w:val="24"/>
          <w:rtl/>
        </w:rPr>
        <w:t xml:space="preserve"> </w:t>
      </w:r>
      <w:r w:rsidRPr="00386C83">
        <w:rPr>
          <w:rFonts w:asciiTheme="majorBidi" w:hAnsiTheme="majorBidi" w:cstheme="majorBidi"/>
          <w:sz w:val="24"/>
          <w:szCs w:val="24"/>
        </w:rPr>
        <w:t xml:space="preserve"> Le monde est malade.</w:t>
      </w:r>
    </w:p>
    <w:p w:rsidR="00AE6550" w:rsidRDefault="00386C83" w:rsidP="00386C83">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Les quatre étages de la création sont les suivants :</w:t>
      </w:r>
    </w:p>
    <w:p w:rsidR="00AE6550" w:rsidRDefault="00386C83" w:rsidP="00386C83">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1</w:t>
      </w:r>
      <w:r w:rsidR="00AE6550">
        <w:rPr>
          <w:rFonts w:asciiTheme="majorBidi" w:hAnsiTheme="majorBidi" w:cstheme="majorBidi" w:hint="cs"/>
          <w:sz w:val="24"/>
          <w:szCs w:val="24"/>
          <w:rtl/>
        </w:rPr>
        <w:t>-</w:t>
      </w:r>
      <w:r w:rsidRPr="00386C83">
        <w:rPr>
          <w:rFonts w:asciiTheme="majorBidi" w:hAnsiTheme="majorBidi" w:cstheme="majorBidi"/>
          <w:sz w:val="24"/>
          <w:szCs w:val="24"/>
        </w:rPr>
        <w:t xml:space="preserve"> le monde de l’émanation.</w:t>
      </w:r>
      <w:r w:rsidR="00AE6550">
        <w:rPr>
          <w:rFonts w:asciiTheme="majorBidi" w:hAnsiTheme="majorBidi" w:cstheme="majorBidi" w:hint="cs"/>
          <w:sz w:val="24"/>
          <w:szCs w:val="24"/>
          <w:rtl/>
        </w:rPr>
        <w:t xml:space="preserve"> עולם האצילות </w:t>
      </w:r>
    </w:p>
    <w:p w:rsidR="00AE6550" w:rsidRDefault="00386C83" w:rsidP="00AE6550">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2</w:t>
      </w:r>
      <w:r w:rsidR="00AE6550">
        <w:rPr>
          <w:rFonts w:asciiTheme="majorBidi" w:hAnsiTheme="majorBidi" w:cstheme="majorBidi" w:hint="cs"/>
          <w:sz w:val="24"/>
          <w:szCs w:val="24"/>
          <w:rtl/>
        </w:rPr>
        <w:t>-</w:t>
      </w:r>
      <w:r w:rsidRPr="00386C83">
        <w:rPr>
          <w:rFonts w:asciiTheme="majorBidi" w:hAnsiTheme="majorBidi" w:cstheme="majorBidi"/>
          <w:sz w:val="24"/>
          <w:szCs w:val="24"/>
        </w:rPr>
        <w:t xml:space="preserve"> le monde de la création.</w:t>
      </w:r>
      <w:r w:rsidR="00AE6550">
        <w:rPr>
          <w:rFonts w:asciiTheme="majorBidi" w:hAnsiTheme="majorBidi" w:cstheme="majorBidi" w:hint="cs"/>
          <w:sz w:val="24"/>
          <w:szCs w:val="24"/>
          <w:rtl/>
        </w:rPr>
        <w:t xml:space="preserve">עולם הבריאה  </w:t>
      </w:r>
    </w:p>
    <w:p w:rsidR="00AE6550" w:rsidRDefault="00386C83" w:rsidP="00386C83">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3</w:t>
      </w:r>
      <w:r w:rsidR="00AE6550">
        <w:rPr>
          <w:rFonts w:asciiTheme="majorBidi" w:hAnsiTheme="majorBidi" w:cstheme="majorBidi" w:hint="cs"/>
          <w:sz w:val="24"/>
          <w:szCs w:val="24"/>
          <w:rtl/>
        </w:rPr>
        <w:t>-</w:t>
      </w:r>
      <w:r w:rsidRPr="00386C83">
        <w:rPr>
          <w:rFonts w:asciiTheme="majorBidi" w:hAnsiTheme="majorBidi" w:cstheme="majorBidi"/>
          <w:sz w:val="24"/>
          <w:szCs w:val="24"/>
        </w:rPr>
        <w:t xml:space="preserve"> le monde de la transformation.</w:t>
      </w:r>
      <w:r w:rsidR="00AE6550">
        <w:rPr>
          <w:rFonts w:asciiTheme="majorBidi" w:hAnsiTheme="majorBidi" w:cstheme="majorBidi" w:hint="cs"/>
          <w:sz w:val="24"/>
          <w:szCs w:val="24"/>
          <w:rtl/>
        </w:rPr>
        <w:t xml:space="preserve"> עולם היצירה </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4</w:t>
      </w:r>
      <w:r w:rsidR="00AE6550">
        <w:rPr>
          <w:rFonts w:asciiTheme="majorBidi" w:hAnsiTheme="majorBidi" w:cstheme="majorBidi" w:hint="cs"/>
          <w:sz w:val="24"/>
          <w:szCs w:val="24"/>
          <w:rtl/>
        </w:rPr>
        <w:t>-</w:t>
      </w:r>
      <w:r w:rsidRPr="00386C83">
        <w:rPr>
          <w:rFonts w:asciiTheme="majorBidi" w:hAnsiTheme="majorBidi" w:cstheme="majorBidi"/>
          <w:sz w:val="24"/>
          <w:szCs w:val="24"/>
        </w:rPr>
        <w:t xml:space="preserve"> le monde de l’action. </w:t>
      </w:r>
      <w:r w:rsidR="00AE6550">
        <w:rPr>
          <w:rFonts w:asciiTheme="majorBidi" w:hAnsiTheme="majorBidi" w:cstheme="majorBidi" w:hint="cs"/>
          <w:sz w:val="24"/>
          <w:szCs w:val="24"/>
          <w:rtl/>
        </w:rPr>
        <w:t xml:space="preserve">עולם העשיה </w:t>
      </w:r>
    </w:p>
    <w:p w:rsidR="00386C83" w:rsidRPr="00386C83" w:rsidRDefault="00386C83" w:rsidP="00336C32">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De même l’homme étant un micro</w:t>
      </w:r>
      <w:r w:rsidR="00336C32">
        <w:rPr>
          <w:rFonts w:asciiTheme="majorBidi" w:hAnsiTheme="majorBidi" w:cstheme="majorBidi"/>
          <w:sz w:val="24"/>
          <w:szCs w:val="24"/>
        </w:rPr>
        <w:t>c</w:t>
      </w:r>
      <w:r w:rsidRPr="00386C83">
        <w:rPr>
          <w:rFonts w:asciiTheme="majorBidi" w:hAnsiTheme="majorBidi" w:cstheme="majorBidi"/>
          <w:sz w:val="24"/>
          <w:szCs w:val="24"/>
        </w:rPr>
        <w:t xml:space="preserve">osme il concentre en lui ces quatre </w:t>
      </w:r>
      <w:r w:rsidR="00AE6550" w:rsidRPr="00386C83">
        <w:rPr>
          <w:rFonts w:asciiTheme="majorBidi" w:hAnsiTheme="majorBidi" w:cstheme="majorBidi"/>
          <w:sz w:val="24"/>
          <w:szCs w:val="24"/>
        </w:rPr>
        <w:t xml:space="preserve">niveaux. </w:t>
      </w:r>
      <w:r w:rsidRPr="00386C83">
        <w:rPr>
          <w:rFonts w:asciiTheme="majorBidi" w:hAnsiTheme="majorBidi" w:cstheme="majorBidi"/>
          <w:sz w:val="24"/>
          <w:szCs w:val="24"/>
        </w:rPr>
        <w:t>Comme disent les maitres : l’homme a les pieds sur la terre ferme et sa tête et son esprit dans les cieux.</w:t>
      </w:r>
    </w:p>
    <w:p w:rsidR="00AE6550" w:rsidRDefault="00386C83" w:rsidP="00386C83">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On image cela par les quatre systèmes qui se trouvent dans le corps de l’homme.</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Le système nerveux au niveau du cerveau, c’est la partie la plus élevée. Le système respiratoire, le système digestif et enfin le système reproducteur, au bas du corps.</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De </w:t>
      </w:r>
      <w:r w:rsidR="00AE6550" w:rsidRPr="00386C83">
        <w:rPr>
          <w:rFonts w:asciiTheme="majorBidi" w:hAnsiTheme="majorBidi" w:cstheme="majorBidi"/>
          <w:sz w:val="24"/>
          <w:szCs w:val="24"/>
        </w:rPr>
        <w:t>même</w:t>
      </w:r>
      <w:r w:rsidRPr="00386C83">
        <w:rPr>
          <w:rFonts w:asciiTheme="majorBidi" w:hAnsiTheme="majorBidi" w:cstheme="majorBidi"/>
          <w:sz w:val="24"/>
          <w:szCs w:val="24"/>
        </w:rPr>
        <w:t xml:space="preserve"> l’homme possède plusieurs parties qui composent son « âme ».</w:t>
      </w:r>
      <w:r w:rsidR="00AE6550">
        <w:rPr>
          <w:rFonts w:asciiTheme="majorBidi" w:hAnsiTheme="majorBidi" w:cstheme="majorBidi" w:hint="cs"/>
          <w:sz w:val="24"/>
          <w:szCs w:val="24"/>
          <w:rtl/>
        </w:rPr>
        <w:t xml:space="preserve"> </w:t>
      </w:r>
      <w:r w:rsidRPr="00386C83">
        <w:rPr>
          <w:rFonts w:asciiTheme="majorBidi" w:hAnsiTheme="majorBidi" w:cstheme="majorBidi"/>
          <w:sz w:val="24"/>
          <w:szCs w:val="24"/>
        </w:rPr>
        <w:t xml:space="preserve">Le </w:t>
      </w:r>
      <w:r w:rsidR="00AE6550" w:rsidRPr="00386C83">
        <w:rPr>
          <w:rFonts w:asciiTheme="majorBidi" w:hAnsiTheme="majorBidi" w:cstheme="majorBidi"/>
          <w:sz w:val="24"/>
          <w:szCs w:val="24"/>
        </w:rPr>
        <w:t>Néféch</w:t>
      </w:r>
      <w:r w:rsidRPr="00386C83">
        <w:rPr>
          <w:rFonts w:asciiTheme="majorBidi" w:hAnsiTheme="majorBidi" w:cstheme="majorBidi"/>
          <w:sz w:val="24"/>
          <w:szCs w:val="24"/>
        </w:rPr>
        <w:t xml:space="preserve"> ou l’âme animale qui se concentre au niveau du foie et circule dans le corps pour l’alimenter par le sang, comme dit le verset : le sang est le souffle de vie.</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Le </w:t>
      </w:r>
      <w:r w:rsidR="00AE6550" w:rsidRPr="00386C83">
        <w:rPr>
          <w:rFonts w:asciiTheme="majorBidi" w:hAnsiTheme="majorBidi" w:cstheme="majorBidi"/>
          <w:sz w:val="24"/>
          <w:szCs w:val="24"/>
        </w:rPr>
        <w:t>Roua’h</w:t>
      </w:r>
      <w:r w:rsidRPr="00386C83">
        <w:rPr>
          <w:rFonts w:asciiTheme="majorBidi" w:hAnsiTheme="majorBidi" w:cstheme="majorBidi"/>
          <w:sz w:val="24"/>
          <w:szCs w:val="24"/>
        </w:rPr>
        <w:t xml:space="preserve"> ou l’âme de la parole qui distingue l’homme de la bête. C’est l’intelligence de savoir s’exprimer, transmettre une idée ou un sentiment. Il se concentre au niveau du cœur.</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La </w:t>
      </w:r>
      <w:r w:rsidR="00AE6550" w:rsidRPr="00386C83">
        <w:rPr>
          <w:rFonts w:asciiTheme="majorBidi" w:hAnsiTheme="majorBidi" w:cstheme="majorBidi"/>
          <w:sz w:val="24"/>
          <w:szCs w:val="24"/>
        </w:rPr>
        <w:t>Néchama</w:t>
      </w:r>
      <w:r w:rsidRPr="00386C83">
        <w:rPr>
          <w:rFonts w:asciiTheme="majorBidi" w:hAnsiTheme="majorBidi" w:cstheme="majorBidi"/>
          <w:sz w:val="24"/>
          <w:szCs w:val="24"/>
        </w:rPr>
        <w:t xml:space="preserve"> ou l’âme c’est la force du savoir et de la compréhension, par elle l’homme ressemble à son créateur. Adam signifie qui ressemble, par son intelligence et son savoir il Lui ressemble. Elle se concentre au niveau du cerveau. </w:t>
      </w:r>
    </w:p>
    <w:p w:rsidR="00386C83" w:rsidRPr="00386C83" w:rsidRDefault="00386C83" w:rsidP="00AE6550">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La </w:t>
      </w:r>
      <w:r w:rsidR="00AE6550" w:rsidRPr="009305D8">
        <w:rPr>
          <w:rFonts w:asciiTheme="majorBidi" w:hAnsiTheme="majorBidi" w:cstheme="majorBidi"/>
          <w:sz w:val="24"/>
          <w:szCs w:val="24"/>
        </w:rPr>
        <w:t>H</w:t>
      </w:r>
      <w:r w:rsidRPr="00386C83">
        <w:rPr>
          <w:rFonts w:asciiTheme="majorBidi" w:hAnsiTheme="majorBidi" w:cstheme="majorBidi"/>
          <w:sz w:val="24"/>
          <w:szCs w:val="24"/>
        </w:rPr>
        <w:t>aya ou l’âme de l’âme est l’influx constant qui ne pénètre pas dans le corps mais se l’entour à l’extérieur (or makif).</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Pour comprendre cela donnons un exemple. Le sage qui dans son étude rencontre de nombreuses difficultés de compréhension, il n’arrive pas à trouver la solution de ses </w:t>
      </w:r>
      <w:r w:rsidR="00AE6550" w:rsidRPr="00386C83">
        <w:rPr>
          <w:rFonts w:asciiTheme="majorBidi" w:hAnsiTheme="majorBidi" w:cstheme="majorBidi"/>
          <w:sz w:val="24"/>
          <w:szCs w:val="24"/>
        </w:rPr>
        <w:t xml:space="preserve">problèmes. </w:t>
      </w:r>
      <w:r w:rsidRPr="00386C83">
        <w:rPr>
          <w:rFonts w:asciiTheme="majorBidi" w:hAnsiTheme="majorBidi" w:cstheme="majorBidi"/>
          <w:sz w:val="24"/>
          <w:szCs w:val="24"/>
        </w:rPr>
        <w:t>Il les ressasse continuellement et malgré tout la solution n’est pas en vue.</w:t>
      </w:r>
    </w:p>
    <w:p w:rsidR="00AE6550" w:rsidRDefault="00386C83" w:rsidP="00386C83">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Parfois il lui suffit de répéter toute son étude à quelqu’un d’autre en lui expliquant les détails et les points à éclaircir. Subitement la solution des difficultés apparait.</w:t>
      </w:r>
    </w:p>
    <w:p w:rsidR="00386C83" w:rsidRPr="00386C83" w:rsidRDefault="00386C83" w:rsidP="004640B2">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De même pour celui qui dispense un cours déjà prêt, ce cours a était dit </w:t>
      </w:r>
      <w:r w:rsidR="00AE6550" w:rsidRPr="00386C83">
        <w:rPr>
          <w:rFonts w:asciiTheme="majorBidi" w:hAnsiTheme="majorBidi" w:cstheme="majorBidi"/>
          <w:sz w:val="24"/>
          <w:szCs w:val="24"/>
        </w:rPr>
        <w:t>à</w:t>
      </w:r>
      <w:r w:rsidRPr="00386C83">
        <w:rPr>
          <w:rFonts w:asciiTheme="majorBidi" w:hAnsiTheme="majorBidi" w:cstheme="majorBidi"/>
          <w:sz w:val="24"/>
          <w:szCs w:val="24"/>
        </w:rPr>
        <w:t xml:space="preserve"> plusieurs reprises, il arrive souvent qu’</w:t>
      </w:r>
      <w:r w:rsidR="00AE6550" w:rsidRPr="00386C83">
        <w:rPr>
          <w:rFonts w:asciiTheme="majorBidi" w:hAnsiTheme="majorBidi" w:cstheme="majorBidi"/>
          <w:sz w:val="24"/>
          <w:szCs w:val="24"/>
        </w:rPr>
        <w:t>à</w:t>
      </w:r>
      <w:r w:rsidRPr="00386C83">
        <w:rPr>
          <w:rFonts w:asciiTheme="majorBidi" w:hAnsiTheme="majorBidi" w:cstheme="majorBidi"/>
          <w:sz w:val="24"/>
          <w:szCs w:val="24"/>
        </w:rPr>
        <w:t xml:space="preserve"> chaque fois que le maitre va donner ce cours déjà </w:t>
      </w:r>
      <w:r w:rsidR="00AE6550" w:rsidRPr="00386C83">
        <w:rPr>
          <w:rFonts w:asciiTheme="majorBidi" w:hAnsiTheme="majorBidi" w:cstheme="majorBidi"/>
          <w:sz w:val="24"/>
          <w:szCs w:val="24"/>
        </w:rPr>
        <w:t>maitriser</w:t>
      </w:r>
      <w:r w:rsidR="00AE6550">
        <w:rPr>
          <w:rFonts w:asciiTheme="majorBidi" w:hAnsiTheme="majorBidi" w:cstheme="majorBidi"/>
          <w:sz w:val="24"/>
          <w:szCs w:val="24"/>
        </w:rPr>
        <w:t xml:space="preserve">, </w:t>
      </w:r>
      <w:r w:rsidRPr="00386C83">
        <w:rPr>
          <w:rFonts w:asciiTheme="majorBidi" w:hAnsiTheme="majorBidi" w:cstheme="majorBidi"/>
          <w:sz w:val="24"/>
          <w:szCs w:val="24"/>
        </w:rPr>
        <w:t xml:space="preserve">Il va avoir de nouvelles idées et de nouvelles solutions aux questions qu’il soulève. Des nouveautés auxquelles il n’avait pas pensé au paravent. </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La raison en est la suivante, notre étude est à l’intérieur de notre esprit elle prend toute la place, ce sont les lumières intérieures, </w:t>
      </w:r>
      <w:r w:rsidR="00AE6550" w:rsidRPr="00386C83">
        <w:rPr>
          <w:rFonts w:asciiTheme="majorBidi" w:hAnsiTheme="majorBidi" w:cstheme="majorBidi"/>
          <w:sz w:val="24"/>
          <w:szCs w:val="24"/>
        </w:rPr>
        <w:t>dès</w:t>
      </w:r>
      <w:r w:rsidRPr="00386C83">
        <w:rPr>
          <w:rFonts w:asciiTheme="majorBidi" w:hAnsiTheme="majorBidi" w:cstheme="majorBidi"/>
          <w:sz w:val="24"/>
          <w:szCs w:val="24"/>
        </w:rPr>
        <w:t xml:space="preserve"> que le maitre extériorise son étude en la répétant à un autre de suite des nouvelles lumières le pénètrent et lui ouvrent de nouveaux horizons ce sont les lumières de la Haya qui l’éclairent alors.</w:t>
      </w:r>
    </w:p>
    <w:p w:rsidR="00AE6550" w:rsidRDefault="00386C83" w:rsidP="00386C83">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L’homme est plus grand que les anges qui sont statiques, ils ne peuvent pas sortir du monde auquel ils correspondent, il y a une multitude d’anges selon les différents niveaux des mondes, ils n’ont pas la faculté de passer d’un niveau à l’autre.</w:t>
      </w:r>
      <w:r w:rsidR="00AE6550">
        <w:rPr>
          <w:rFonts w:asciiTheme="majorBidi" w:hAnsiTheme="majorBidi" w:cstheme="majorBidi" w:hint="cs"/>
          <w:sz w:val="24"/>
          <w:szCs w:val="24"/>
          <w:rtl/>
        </w:rPr>
        <w:t xml:space="preserve">המלאכים נקראים עומדים </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L’homme transcende les mondes comme nous l’avons dit plus haut, il relie le monde physique aux mondes les plus élevés. Il canalise les forces éparses pour les diriger vers le but suprême le service de D.</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Le monde matériel aussi est constitué de quatre niveaux.</w:t>
      </w:r>
    </w:p>
    <w:p w:rsidR="00CA1A2A" w:rsidRDefault="00386C83" w:rsidP="00CA1A2A">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1</w:t>
      </w:r>
      <w:r w:rsidR="00CA1A2A">
        <w:rPr>
          <w:rFonts w:asciiTheme="majorBidi" w:hAnsiTheme="majorBidi" w:cstheme="majorBidi" w:hint="cs"/>
          <w:sz w:val="24"/>
          <w:szCs w:val="24"/>
          <w:rtl/>
        </w:rPr>
        <w:t>-</w:t>
      </w:r>
      <w:r w:rsidRPr="00386C83">
        <w:rPr>
          <w:rFonts w:asciiTheme="majorBidi" w:hAnsiTheme="majorBidi" w:cstheme="majorBidi"/>
          <w:sz w:val="24"/>
          <w:szCs w:val="24"/>
        </w:rPr>
        <w:t xml:space="preserve"> monde minéral.  2</w:t>
      </w:r>
      <w:r w:rsidR="00CA1A2A">
        <w:rPr>
          <w:rFonts w:asciiTheme="majorBidi" w:hAnsiTheme="majorBidi" w:cstheme="majorBidi" w:hint="cs"/>
          <w:sz w:val="24"/>
          <w:szCs w:val="24"/>
          <w:rtl/>
        </w:rPr>
        <w:t>-</w:t>
      </w:r>
      <w:r w:rsidRPr="00386C83">
        <w:rPr>
          <w:rFonts w:asciiTheme="majorBidi" w:hAnsiTheme="majorBidi" w:cstheme="majorBidi"/>
          <w:sz w:val="24"/>
          <w:szCs w:val="24"/>
        </w:rPr>
        <w:t xml:space="preserve"> Le monde végétal. 3</w:t>
      </w:r>
      <w:r w:rsidR="00CA1A2A">
        <w:rPr>
          <w:rFonts w:asciiTheme="majorBidi" w:hAnsiTheme="majorBidi" w:cstheme="majorBidi" w:hint="cs"/>
          <w:sz w:val="24"/>
          <w:szCs w:val="24"/>
          <w:rtl/>
        </w:rPr>
        <w:t>-</w:t>
      </w:r>
      <w:r w:rsidRPr="00386C83">
        <w:rPr>
          <w:rFonts w:asciiTheme="majorBidi" w:hAnsiTheme="majorBidi" w:cstheme="majorBidi"/>
          <w:sz w:val="24"/>
          <w:szCs w:val="24"/>
        </w:rPr>
        <w:t xml:space="preserve"> Le monde animal ; 4</w:t>
      </w:r>
      <w:r w:rsidR="00CA1A2A">
        <w:rPr>
          <w:rFonts w:asciiTheme="majorBidi" w:hAnsiTheme="majorBidi" w:cstheme="majorBidi" w:hint="cs"/>
          <w:sz w:val="24"/>
          <w:szCs w:val="24"/>
          <w:rtl/>
        </w:rPr>
        <w:t>-</w:t>
      </w:r>
      <w:r w:rsidRPr="00386C83">
        <w:rPr>
          <w:rFonts w:asciiTheme="majorBidi" w:hAnsiTheme="majorBidi" w:cstheme="majorBidi"/>
          <w:sz w:val="24"/>
          <w:szCs w:val="24"/>
        </w:rPr>
        <w:t xml:space="preserve"> le monde de l’homme.</w:t>
      </w:r>
    </w:p>
    <w:p w:rsidR="00386C83" w:rsidRPr="00386C83" w:rsidRDefault="00386C83" w:rsidP="00CA1A2A">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Il n’existe pas d’élément sur cette terre qui ne contient pas la vie, ce sont les lumières (</w:t>
      </w:r>
      <w:r w:rsidR="00CA1A2A" w:rsidRPr="009305D8">
        <w:rPr>
          <w:rFonts w:asciiTheme="majorBidi" w:hAnsiTheme="majorBidi" w:cstheme="majorBidi"/>
          <w:sz w:val="24"/>
          <w:szCs w:val="24"/>
        </w:rPr>
        <w:t>O</w:t>
      </w:r>
      <w:r w:rsidRPr="00386C83">
        <w:rPr>
          <w:rFonts w:asciiTheme="majorBidi" w:hAnsiTheme="majorBidi" w:cstheme="majorBidi"/>
          <w:sz w:val="24"/>
          <w:szCs w:val="24"/>
        </w:rPr>
        <w:t>rot) qui maintiennent et qui font exister toutes les substances.</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La faute est l’éparpillement des forces la </w:t>
      </w:r>
      <w:r w:rsidR="00CA1A2A" w:rsidRPr="00386C83">
        <w:rPr>
          <w:rFonts w:asciiTheme="majorBidi" w:hAnsiTheme="majorBidi" w:cstheme="majorBidi"/>
          <w:sz w:val="24"/>
          <w:szCs w:val="24"/>
        </w:rPr>
        <w:t>Mitsva</w:t>
      </w:r>
      <w:r w:rsidRPr="00386C83">
        <w:rPr>
          <w:rFonts w:asciiTheme="majorBidi" w:hAnsiTheme="majorBidi" w:cstheme="majorBidi"/>
          <w:sz w:val="24"/>
          <w:szCs w:val="24"/>
        </w:rPr>
        <w:t xml:space="preserve"> en est la canalisation.</w:t>
      </w:r>
    </w:p>
    <w:p w:rsidR="004640B2" w:rsidRDefault="00386C83" w:rsidP="004640B2">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Le Korban en est l’exemple type. Tous les </w:t>
      </w:r>
      <w:r w:rsidR="00CA1A2A">
        <w:rPr>
          <w:rFonts w:asciiTheme="majorBidi" w:hAnsiTheme="majorBidi" w:cstheme="majorBidi"/>
          <w:sz w:val="24"/>
          <w:szCs w:val="24"/>
        </w:rPr>
        <w:t xml:space="preserve">Sacrifices,( </w:t>
      </w:r>
      <w:r w:rsidRPr="00386C83">
        <w:rPr>
          <w:rFonts w:asciiTheme="majorBidi" w:hAnsiTheme="majorBidi" w:cstheme="majorBidi"/>
          <w:sz w:val="24"/>
          <w:szCs w:val="24"/>
        </w:rPr>
        <w:t>Korbanot</w:t>
      </w:r>
      <w:r w:rsidR="00CA1A2A">
        <w:rPr>
          <w:rFonts w:asciiTheme="majorBidi" w:hAnsiTheme="majorBidi" w:cstheme="majorBidi"/>
          <w:sz w:val="24"/>
          <w:szCs w:val="24"/>
        </w:rPr>
        <w:t>)</w:t>
      </w:r>
      <w:r w:rsidRPr="00386C83">
        <w:rPr>
          <w:rFonts w:asciiTheme="majorBidi" w:hAnsiTheme="majorBidi" w:cstheme="majorBidi"/>
          <w:sz w:val="24"/>
          <w:szCs w:val="24"/>
        </w:rPr>
        <w:t xml:space="preserve"> se composent d’une bête (animal),de libation de vin ,d’offrande de farine avec l’huile qui les accompagnent (végétal) de sel (minéral) et surtout de l’action du Cohen qui unit les éléments pour réparer la dispersion des forces </w:t>
      </w:r>
      <w:r w:rsidR="00CA1A2A">
        <w:rPr>
          <w:rFonts w:asciiTheme="majorBidi" w:hAnsiTheme="majorBidi" w:cstheme="majorBidi"/>
          <w:sz w:val="24"/>
          <w:szCs w:val="24"/>
        </w:rPr>
        <w:t>.</w:t>
      </w:r>
      <w:r w:rsidRPr="00386C83">
        <w:rPr>
          <w:rFonts w:asciiTheme="majorBidi" w:hAnsiTheme="majorBidi" w:cstheme="majorBidi"/>
          <w:sz w:val="24"/>
          <w:szCs w:val="24"/>
        </w:rPr>
        <w:t xml:space="preserve">Il ne faut surtout pas oublier la présence du fauteur et de sa </w:t>
      </w:r>
      <w:r w:rsidR="00CA1A2A" w:rsidRPr="00386C83">
        <w:rPr>
          <w:rFonts w:asciiTheme="majorBidi" w:hAnsiTheme="majorBidi" w:cstheme="majorBidi"/>
          <w:sz w:val="24"/>
          <w:szCs w:val="24"/>
        </w:rPr>
        <w:t>Téchouva</w:t>
      </w:r>
      <w:r w:rsidRPr="00386C83">
        <w:rPr>
          <w:rFonts w:asciiTheme="majorBidi" w:hAnsiTheme="majorBidi" w:cstheme="majorBidi"/>
          <w:sz w:val="24"/>
          <w:szCs w:val="24"/>
        </w:rPr>
        <w:t>, il</w:t>
      </w:r>
      <w:r w:rsidR="00CA1A2A">
        <w:rPr>
          <w:rFonts w:asciiTheme="majorBidi" w:hAnsiTheme="majorBidi" w:cstheme="majorBidi"/>
          <w:sz w:val="24"/>
          <w:szCs w:val="24"/>
        </w:rPr>
        <w:t xml:space="preserve"> </w:t>
      </w:r>
      <w:r w:rsidRPr="00386C83">
        <w:rPr>
          <w:rFonts w:asciiTheme="majorBidi" w:hAnsiTheme="majorBidi" w:cstheme="majorBidi"/>
          <w:sz w:val="24"/>
          <w:szCs w:val="24"/>
        </w:rPr>
        <w:t>se tient devant son Korban. Il doit s’appuyer sur la tête de la bête de toutes ses forces comme pour lui transmettre son âme altérée par la faute.</w:t>
      </w:r>
    </w:p>
    <w:p w:rsidR="00CA1A2A" w:rsidRPr="00CA1A2A" w:rsidRDefault="00386C83" w:rsidP="004640B2">
      <w:pPr>
        <w:tabs>
          <w:tab w:val="left" w:pos="1390"/>
        </w:tabs>
        <w:jc w:val="both"/>
        <w:rPr>
          <w:rFonts w:asciiTheme="majorBidi" w:hAnsiTheme="majorBidi" w:cstheme="majorBidi"/>
          <w:b/>
          <w:bCs/>
          <w:sz w:val="24"/>
          <w:szCs w:val="24"/>
          <w:rtl/>
        </w:rPr>
      </w:pPr>
      <w:r w:rsidRPr="00CA1A2A">
        <w:rPr>
          <w:rFonts w:asciiTheme="majorBidi" w:hAnsiTheme="majorBidi" w:cstheme="majorBidi"/>
          <w:b/>
          <w:bCs/>
          <w:sz w:val="24"/>
          <w:szCs w:val="24"/>
        </w:rPr>
        <w:t>Les quatre rituels du sang :</w:t>
      </w:r>
      <w:r w:rsidR="00CA1A2A">
        <w:rPr>
          <w:rFonts w:asciiTheme="majorBidi" w:hAnsiTheme="majorBidi" w:cstheme="majorBidi"/>
          <w:b/>
          <w:bCs/>
          <w:sz w:val="24"/>
          <w:szCs w:val="24"/>
        </w:rPr>
        <w:t xml:space="preserve"> </w:t>
      </w:r>
      <w:r w:rsidR="00CA1A2A">
        <w:rPr>
          <w:rFonts w:asciiTheme="majorBidi" w:hAnsiTheme="majorBidi" w:cstheme="majorBidi" w:hint="cs"/>
          <w:b/>
          <w:bCs/>
          <w:sz w:val="24"/>
          <w:szCs w:val="24"/>
          <w:rtl/>
        </w:rPr>
        <w:t xml:space="preserve">ארבע עבודות הדם </w:t>
      </w:r>
    </w:p>
    <w:p w:rsidR="00CA1A2A" w:rsidRDefault="00CA1A2A" w:rsidP="00CA1A2A">
      <w:pPr>
        <w:tabs>
          <w:tab w:val="left" w:pos="1390"/>
        </w:tabs>
        <w:jc w:val="both"/>
        <w:rPr>
          <w:rFonts w:asciiTheme="majorBidi" w:hAnsiTheme="majorBidi" w:cstheme="majorBidi"/>
          <w:sz w:val="24"/>
          <w:szCs w:val="24"/>
        </w:rPr>
      </w:pPr>
      <w:r>
        <w:rPr>
          <w:rFonts w:asciiTheme="majorBidi" w:hAnsiTheme="majorBidi" w:cstheme="majorBidi"/>
          <w:sz w:val="24"/>
          <w:szCs w:val="24"/>
        </w:rPr>
        <w:t xml:space="preserve">L’absolution des fautes, la Kapara, s’obtient par le Service du Sang, ce sont les quatre étapes du Sacrifice dont l’apogée est l’aspersion sur sang sur l’autel. </w:t>
      </w:r>
    </w:p>
    <w:p w:rsidR="00CA1A2A" w:rsidRDefault="00386C83" w:rsidP="00CA1A2A">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 Le Cohen fait le service concernant le sang de la bête en quatre étapes.</w:t>
      </w:r>
    </w:p>
    <w:p w:rsidR="00386C83" w:rsidRPr="00CA1A2A" w:rsidRDefault="00CA1A2A" w:rsidP="00CA1A2A">
      <w:pPr>
        <w:tabs>
          <w:tab w:val="left" w:pos="1390"/>
        </w:tabs>
        <w:jc w:val="both"/>
        <w:rPr>
          <w:rFonts w:asciiTheme="majorBidi" w:hAnsiTheme="majorBidi" w:cstheme="majorBidi"/>
          <w:sz w:val="24"/>
          <w:szCs w:val="24"/>
          <w:rtl/>
          <w:lang w:val="en-US"/>
        </w:rPr>
      </w:pPr>
      <w:r w:rsidRPr="00CA1A2A">
        <w:rPr>
          <w:rFonts w:asciiTheme="majorBidi" w:hAnsiTheme="majorBidi" w:cstheme="majorBidi"/>
          <w:i/>
          <w:iCs/>
          <w:sz w:val="24"/>
          <w:szCs w:val="24"/>
        </w:rPr>
        <w:t xml:space="preserve"> La Ché’hita, il égorge la bête</w:t>
      </w:r>
      <w:r w:rsidRPr="00386C83">
        <w:rPr>
          <w:rFonts w:asciiTheme="majorBidi" w:hAnsiTheme="majorBidi" w:cstheme="majorBidi"/>
          <w:sz w:val="24"/>
          <w:szCs w:val="24"/>
        </w:rPr>
        <w:t> :</w:t>
      </w:r>
      <w:r w:rsidRPr="009305D8">
        <w:rPr>
          <w:rFonts w:asciiTheme="majorBidi" w:hAnsiTheme="majorBidi" w:cstheme="majorBidi"/>
          <w:sz w:val="24"/>
          <w:szCs w:val="24"/>
        </w:rPr>
        <w:t xml:space="preserve"> </w:t>
      </w:r>
      <w:r>
        <w:rPr>
          <w:rFonts w:asciiTheme="majorBidi" w:hAnsiTheme="majorBidi" w:cstheme="majorBidi" w:hint="cs"/>
          <w:sz w:val="24"/>
          <w:szCs w:val="24"/>
          <w:rtl/>
          <w:lang w:val="en-US"/>
        </w:rPr>
        <w:t>שחיטה</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Il doit lui trancher, la trachée et l’œsophage avec l’artère.  La trachée est l’élément de l’appareil respiratoire.</w:t>
      </w:r>
      <w:r w:rsidR="00CA1A2A">
        <w:rPr>
          <w:rFonts w:asciiTheme="majorBidi" w:hAnsiTheme="majorBidi" w:cstheme="majorBidi"/>
          <w:sz w:val="24"/>
          <w:szCs w:val="24"/>
        </w:rPr>
        <w:t xml:space="preserve"> </w:t>
      </w:r>
      <w:r w:rsidRPr="00386C83">
        <w:rPr>
          <w:rFonts w:asciiTheme="majorBidi" w:hAnsiTheme="majorBidi" w:cstheme="majorBidi"/>
          <w:sz w:val="24"/>
          <w:szCs w:val="24"/>
        </w:rPr>
        <w:t xml:space="preserve"> L’œsophage est l’élément de l’appareil digestif et l’artère qui véhicule le sang. Ces trois éléments concentre les trois monde</w:t>
      </w:r>
      <w:r w:rsidR="00CA1A2A">
        <w:rPr>
          <w:rFonts w:asciiTheme="majorBidi" w:hAnsiTheme="majorBidi" w:cstheme="majorBidi"/>
          <w:sz w:val="24"/>
          <w:szCs w:val="24"/>
        </w:rPr>
        <w:t>s</w:t>
      </w:r>
      <w:r w:rsidRPr="00386C83">
        <w:rPr>
          <w:rFonts w:asciiTheme="majorBidi" w:hAnsiTheme="majorBidi" w:cstheme="majorBidi"/>
          <w:sz w:val="24"/>
          <w:szCs w:val="24"/>
        </w:rPr>
        <w:t xml:space="preserve"> mentionnés plus haut ; Le monde de la création, celui de la transformation et celui de l’action.</w:t>
      </w:r>
    </w:p>
    <w:p w:rsidR="00CA1A2A" w:rsidRDefault="00CA1A2A" w:rsidP="00CA1A2A">
      <w:pPr>
        <w:tabs>
          <w:tab w:val="left" w:pos="1390"/>
        </w:tabs>
        <w:jc w:val="both"/>
        <w:rPr>
          <w:rFonts w:asciiTheme="majorBidi" w:hAnsiTheme="majorBidi" w:cstheme="majorBidi"/>
          <w:sz w:val="24"/>
          <w:szCs w:val="24"/>
          <w:rtl/>
        </w:rPr>
      </w:pPr>
      <w:r w:rsidRPr="00A37EE9">
        <w:rPr>
          <w:rFonts w:asciiTheme="majorBidi" w:hAnsiTheme="majorBidi" w:cstheme="majorBidi"/>
          <w:i/>
          <w:iCs/>
          <w:sz w:val="24"/>
          <w:szCs w:val="24"/>
        </w:rPr>
        <w:t>R</w:t>
      </w:r>
      <w:r w:rsidR="00386C83" w:rsidRPr="00A37EE9">
        <w:rPr>
          <w:rFonts w:asciiTheme="majorBidi" w:hAnsiTheme="majorBidi" w:cstheme="majorBidi"/>
          <w:i/>
          <w:iCs/>
          <w:sz w:val="24"/>
          <w:szCs w:val="24"/>
        </w:rPr>
        <w:t>écupération du sang</w:t>
      </w:r>
      <w:r w:rsidR="00386C83" w:rsidRPr="00386C83">
        <w:rPr>
          <w:rFonts w:asciiTheme="majorBidi" w:hAnsiTheme="majorBidi" w:cstheme="majorBidi"/>
          <w:sz w:val="24"/>
          <w:szCs w:val="24"/>
        </w:rPr>
        <w:t xml:space="preserve"> : </w:t>
      </w:r>
      <w:r>
        <w:rPr>
          <w:rFonts w:asciiTheme="majorBidi" w:hAnsiTheme="majorBidi" w:cstheme="majorBidi" w:hint="cs"/>
          <w:sz w:val="24"/>
          <w:szCs w:val="24"/>
          <w:rtl/>
        </w:rPr>
        <w:t xml:space="preserve">קבלת הדם </w:t>
      </w:r>
    </w:p>
    <w:p w:rsidR="00A37EE9" w:rsidRDefault="00CA1A2A" w:rsidP="00AA6771">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C’est</w:t>
      </w:r>
      <w:r w:rsidR="00386C83" w:rsidRPr="00386C83">
        <w:rPr>
          <w:rFonts w:asciiTheme="majorBidi" w:hAnsiTheme="majorBidi" w:cstheme="majorBidi"/>
          <w:sz w:val="24"/>
          <w:szCs w:val="24"/>
        </w:rPr>
        <w:t xml:space="preserve"> le sang de la </w:t>
      </w:r>
      <w:r w:rsidR="00AA6771" w:rsidRPr="00386C83">
        <w:rPr>
          <w:rFonts w:asciiTheme="majorBidi" w:hAnsiTheme="majorBidi" w:cstheme="majorBidi"/>
          <w:sz w:val="24"/>
          <w:szCs w:val="24"/>
        </w:rPr>
        <w:t>vie</w:t>
      </w:r>
      <w:r w:rsidR="00AA6771">
        <w:rPr>
          <w:rFonts w:asciiTheme="majorBidi" w:hAnsiTheme="majorBidi" w:cstheme="majorBidi"/>
          <w:sz w:val="24"/>
          <w:szCs w:val="24"/>
        </w:rPr>
        <w:t xml:space="preserve">.   </w:t>
      </w:r>
      <w:r w:rsidR="00A37EE9">
        <w:rPr>
          <w:rFonts w:asciiTheme="majorBidi" w:hAnsiTheme="majorBidi" w:cstheme="majorBidi" w:hint="cs"/>
          <w:sz w:val="24"/>
          <w:szCs w:val="24"/>
          <w:rtl/>
        </w:rPr>
        <w:t>דם הנפש</w:t>
      </w:r>
      <w:r w:rsidR="00AA6771">
        <w:rPr>
          <w:rFonts w:asciiTheme="majorBidi" w:hAnsiTheme="majorBidi" w:cstheme="majorBidi"/>
          <w:sz w:val="24"/>
          <w:szCs w:val="24"/>
        </w:rPr>
        <w:t xml:space="preserve"> </w:t>
      </w:r>
      <w:r w:rsidR="00A37EE9">
        <w:rPr>
          <w:rFonts w:asciiTheme="majorBidi" w:hAnsiTheme="majorBidi" w:cstheme="majorBidi" w:hint="cs"/>
          <w:sz w:val="24"/>
          <w:szCs w:val="24"/>
          <w:rtl/>
        </w:rPr>
        <w:t>.</w:t>
      </w:r>
    </w:p>
    <w:p w:rsidR="00386C83" w:rsidRPr="00386C83" w:rsidRDefault="00763583" w:rsidP="00336C32">
      <w:pPr>
        <w:tabs>
          <w:tab w:val="left" w:pos="1390"/>
        </w:tabs>
        <w:jc w:val="both"/>
        <w:rPr>
          <w:rFonts w:asciiTheme="majorBidi" w:hAnsiTheme="majorBidi" w:cstheme="majorBidi"/>
          <w:sz w:val="24"/>
          <w:szCs w:val="24"/>
        </w:rPr>
      </w:pPr>
      <w:r w:rsidRPr="009305D8">
        <w:rPr>
          <w:rFonts w:asciiTheme="majorBidi" w:hAnsiTheme="majorBidi" w:cstheme="majorBidi"/>
          <w:i/>
          <w:iCs/>
          <w:sz w:val="24"/>
          <w:szCs w:val="24"/>
        </w:rPr>
        <w:t>I</w:t>
      </w:r>
      <w:r w:rsidR="00336C32" w:rsidRPr="009305D8">
        <w:rPr>
          <w:rFonts w:asciiTheme="majorBidi" w:hAnsiTheme="majorBidi" w:cstheme="majorBidi"/>
          <w:i/>
          <w:iCs/>
          <w:sz w:val="24"/>
          <w:szCs w:val="24"/>
        </w:rPr>
        <w:t>l</w:t>
      </w:r>
      <w:r w:rsidR="00A37EE9" w:rsidRPr="009305D8">
        <w:rPr>
          <w:rFonts w:asciiTheme="majorBidi" w:hAnsiTheme="majorBidi" w:cstheme="majorBidi"/>
          <w:i/>
          <w:iCs/>
          <w:sz w:val="24"/>
          <w:szCs w:val="24"/>
        </w:rPr>
        <w:t xml:space="preserve"> </w:t>
      </w:r>
      <w:r w:rsidR="00336C32" w:rsidRPr="00336C32">
        <w:rPr>
          <w:rFonts w:asciiTheme="majorBidi" w:hAnsiTheme="majorBidi" w:cstheme="majorBidi"/>
          <w:i/>
          <w:iCs/>
          <w:sz w:val="24"/>
          <w:szCs w:val="24"/>
        </w:rPr>
        <w:t>porte</w:t>
      </w:r>
      <w:r w:rsidR="00336C32">
        <w:rPr>
          <w:rFonts w:asciiTheme="majorBidi" w:hAnsiTheme="majorBidi" w:cstheme="majorBidi"/>
          <w:i/>
          <w:iCs/>
          <w:sz w:val="24"/>
          <w:szCs w:val="24"/>
        </w:rPr>
        <w:t xml:space="preserve"> le sang </w:t>
      </w:r>
      <w:r w:rsidR="00336C32" w:rsidRPr="00336C32">
        <w:rPr>
          <w:rFonts w:asciiTheme="majorBidi" w:hAnsiTheme="majorBidi" w:cstheme="majorBidi"/>
          <w:i/>
          <w:iCs/>
          <w:sz w:val="24"/>
          <w:szCs w:val="24"/>
        </w:rPr>
        <w:t>jusqu’à</w:t>
      </w:r>
      <w:r w:rsidR="00A37EE9" w:rsidRPr="009305D8">
        <w:rPr>
          <w:rFonts w:asciiTheme="majorBidi" w:hAnsiTheme="majorBidi" w:cstheme="majorBidi"/>
          <w:i/>
          <w:iCs/>
          <w:sz w:val="24"/>
          <w:szCs w:val="24"/>
        </w:rPr>
        <w:t xml:space="preserve"> l</w:t>
      </w:r>
      <w:r w:rsidR="00386C83" w:rsidRPr="00A37EE9">
        <w:rPr>
          <w:rFonts w:asciiTheme="majorBidi" w:hAnsiTheme="majorBidi" w:cstheme="majorBidi"/>
          <w:i/>
          <w:iCs/>
          <w:sz w:val="24"/>
          <w:szCs w:val="24"/>
        </w:rPr>
        <w:t>’autel</w:t>
      </w:r>
      <w:r w:rsidR="00386C83" w:rsidRPr="00386C83">
        <w:rPr>
          <w:rFonts w:asciiTheme="majorBidi" w:hAnsiTheme="majorBidi" w:cstheme="majorBidi"/>
          <w:sz w:val="24"/>
          <w:szCs w:val="24"/>
        </w:rPr>
        <w:t>, vers l’élévation.</w:t>
      </w:r>
      <w:r w:rsidR="00A37EE9">
        <w:rPr>
          <w:rFonts w:asciiTheme="majorBidi" w:hAnsiTheme="majorBidi" w:cstheme="majorBidi" w:hint="cs"/>
          <w:sz w:val="24"/>
          <w:szCs w:val="24"/>
          <w:rtl/>
        </w:rPr>
        <w:t xml:space="preserve"> הולכת הדם </w:t>
      </w:r>
    </w:p>
    <w:p w:rsidR="00A37EE9" w:rsidRDefault="00386C83" w:rsidP="00386C83">
      <w:pPr>
        <w:tabs>
          <w:tab w:val="left" w:pos="1390"/>
        </w:tabs>
        <w:jc w:val="both"/>
        <w:rPr>
          <w:rFonts w:asciiTheme="majorBidi" w:hAnsiTheme="majorBidi" w:cstheme="majorBidi"/>
          <w:sz w:val="24"/>
          <w:szCs w:val="24"/>
          <w:rtl/>
        </w:rPr>
      </w:pPr>
      <w:r w:rsidRPr="00A37EE9">
        <w:rPr>
          <w:rFonts w:asciiTheme="majorBidi" w:hAnsiTheme="majorBidi" w:cstheme="majorBidi"/>
          <w:i/>
          <w:iCs/>
          <w:sz w:val="24"/>
          <w:szCs w:val="24"/>
        </w:rPr>
        <w:t>L’aspersion du sang sur les quatre coins (cornes) de l’autel</w:t>
      </w:r>
      <w:r w:rsidRPr="00386C83">
        <w:rPr>
          <w:rFonts w:asciiTheme="majorBidi" w:hAnsiTheme="majorBidi" w:cstheme="majorBidi"/>
          <w:sz w:val="24"/>
          <w:szCs w:val="24"/>
        </w:rPr>
        <w:t>.</w:t>
      </w:r>
      <w:r w:rsidR="00A37EE9">
        <w:rPr>
          <w:rFonts w:asciiTheme="majorBidi" w:hAnsiTheme="majorBidi" w:cstheme="majorBidi" w:hint="cs"/>
          <w:sz w:val="24"/>
          <w:szCs w:val="24"/>
          <w:rtl/>
        </w:rPr>
        <w:t xml:space="preserve"> הזיה על ד' קרנות המזבח  </w:t>
      </w:r>
      <w:r w:rsidR="00A37EE9">
        <w:rPr>
          <w:rFonts w:asciiTheme="majorBidi" w:hAnsiTheme="majorBidi" w:cstheme="majorBidi"/>
          <w:sz w:val="24"/>
          <w:szCs w:val="24"/>
        </w:rPr>
        <w:t>.</w:t>
      </w:r>
    </w:p>
    <w:p w:rsidR="00386C83" w:rsidRPr="00386C83" w:rsidRDefault="00386C83" w:rsidP="00A37EE9">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Les quatre coins sont les Midot de ce </w:t>
      </w:r>
      <w:r w:rsidR="00A37EE9" w:rsidRPr="00386C83">
        <w:rPr>
          <w:rFonts w:asciiTheme="majorBidi" w:hAnsiTheme="majorBidi" w:cstheme="majorBidi"/>
          <w:sz w:val="24"/>
          <w:szCs w:val="24"/>
        </w:rPr>
        <w:t xml:space="preserve">monde. </w:t>
      </w:r>
      <w:r w:rsidRPr="00386C83">
        <w:rPr>
          <w:rFonts w:asciiTheme="majorBidi" w:hAnsiTheme="majorBidi" w:cstheme="majorBidi"/>
          <w:sz w:val="24"/>
          <w:szCs w:val="24"/>
        </w:rPr>
        <w:t>Le sud est la bonté</w:t>
      </w:r>
      <w:r w:rsidR="00A37EE9">
        <w:rPr>
          <w:rFonts w:asciiTheme="majorBidi" w:hAnsiTheme="majorBidi" w:cstheme="majorBidi"/>
          <w:sz w:val="24"/>
          <w:szCs w:val="24"/>
        </w:rPr>
        <w:t xml:space="preserve">, </w:t>
      </w:r>
      <w:r w:rsidRPr="00386C83">
        <w:rPr>
          <w:rFonts w:asciiTheme="majorBidi" w:hAnsiTheme="majorBidi" w:cstheme="majorBidi"/>
          <w:sz w:val="24"/>
          <w:szCs w:val="24"/>
        </w:rPr>
        <w:t>le nord</w:t>
      </w:r>
      <w:r w:rsidR="00A37EE9">
        <w:rPr>
          <w:rFonts w:asciiTheme="majorBidi" w:hAnsiTheme="majorBidi" w:cstheme="majorBidi"/>
          <w:sz w:val="24"/>
          <w:szCs w:val="24"/>
        </w:rPr>
        <w:t xml:space="preserve"> est </w:t>
      </w:r>
      <w:r w:rsidRPr="00386C83">
        <w:rPr>
          <w:rFonts w:asciiTheme="majorBidi" w:hAnsiTheme="majorBidi" w:cstheme="majorBidi"/>
          <w:sz w:val="24"/>
          <w:szCs w:val="24"/>
        </w:rPr>
        <w:t>la rigueur etc.</w:t>
      </w:r>
    </w:p>
    <w:p w:rsidR="00A37EE9" w:rsidRDefault="00386C83" w:rsidP="00AA6771">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Pour ces quatre rituels il y a une intention qui peut disqualifier le Korban, si le Cohen a une pensée en dehors du temps ou en dehors du lieu.</w:t>
      </w:r>
      <w:r w:rsidR="00A37EE9">
        <w:rPr>
          <w:rFonts w:asciiTheme="majorBidi" w:hAnsiTheme="majorBidi" w:cstheme="majorBidi" w:hint="cs"/>
          <w:sz w:val="24"/>
          <w:szCs w:val="24"/>
          <w:rtl/>
        </w:rPr>
        <w:t>מחשבת חוץ למ</w:t>
      </w:r>
      <w:r w:rsidR="00AA6771">
        <w:rPr>
          <w:rFonts w:asciiTheme="majorBidi" w:hAnsiTheme="majorBidi" w:cstheme="majorBidi" w:hint="cs"/>
          <w:sz w:val="24"/>
          <w:szCs w:val="24"/>
          <w:rtl/>
        </w:rPr>
        <w:t>ק</w:t>
      </w:r>
      <w:r w:rsidR="00A37EE9">
        <w:rPr>
          <w:rFonts w:asciiTheme="majorBidi" w:hAnsiTheme="majorBidi" w:cstheme="majorBidi" w:hint="cs"/>
          <w:sz w:val="24"/>
          <w:szCs w:val="24"/>
          <w:rtl/>
        </w:rPr>
        <w:t>ומו פסול</w:t>
      </w:r>
      <w:r w:rsidR="00AA6771">
        <w:rPr>
          <w:rFonts w:asciiTheme="majorBidi" w:hAnsiTheme="majorBidi" w:cstheme="majorBidi" w:hint="cs"/>
          <w:sz w:val="24"/>
          <w:szCs w:val="24"/>
          <w:rtl/>
        </w:rPr>
        <w:t>.</w:t>
      </w:r>
      <w:r w:rsidR="00A37EE9">
        <w:rPr>
          <w:rFonts w:asciiTheme="majorBidi" w:hAnsiTheme="majorBidi" w:cstheme="majorBidi" w:hint="cs"/>
          <w:sz w:val="24"/>
          <w:szCs w:val="24"/>
          <w:rtl/>
        </w:rPr>
        <w:t xml:space="preserve"> מחשבת חוץ לזמנו פיגול </w:t>
      </w:r>
    </w:p>
    <w:p w:rsidR="00A37EE9" w:rsidRPr="004640B2" w:rsidRDefault="00386C83" w:rsidP="00A37EE9">
      <w:pPr>
        <w:tabs>
          <w:tab w:val="left" w:pos="1390"/>
        </w:tabs>
        <w:jc w:val="both"/>
        <w:rPr>
          <w:rFonts w:asciiTheme="majorBidi" w:hAnsiTheme="majorBidi" w:cstheme="majorBidi"/>
          <w:i/>
          <w:iCs/>
          <w:sz w:val="24"/>
          <w:szCs w:val="24"/>
        </w:rPr>
      </w:pPr>
      <w:r w:rsidRPr="00386C83">
        <w:rPr>
          <w:rFonts w:asciiTheme="majorBidi" w:hAnsiTheme="majorBidi" w:cstheme="majorBidi"/>
          <w:sz w:val="24"/>
          <w:szCs w:val="24"/>
        </w:rPr>
        <w:t xml:space="preserve">C’est à dire que chaque sacrifice a un temps imparti et doit </w:t>
      </w:r>
      <w:r w:rsidR="00A37EE9" w:rsidRPr="00386C83">
        <w:rPr>
          <w:rFonts w:asciiTheme="majorBidi" w:hAnsiTheme="majorBidi" w:cstheme="majorBidi"/>
          <w:sz w:val="24"/>
          <w:szCs w:val="24"/>
        </w:rPr>
        <w:t>être</w:t>
      </w:r>
      <w:r w:rsidRPr="00386C83">
        <w:rPr>
          <w:rFonts w:asciiTheme="majorBidi" w:hAnsiTheme="majorBidi" w:cstheme="majorBidi"/>
          <w:sz w:val="24"/>
          <w:szCs w:val="24"/>
        </w:rPr>
        <w:t xml:space="preserve"> </w:t>
      </w:r>
      <w:r w:rsidR="00A37EE9" w:rsidRPr="00386C83">
        <w:rPr>
          <w:rFonts w:asciiTheme="majorBidi" w:hAnsiTheme="majorBidi" w:cstheme="majorBidi"/>
          <w:sz w:val="24"/>
          <w:szCs w:val="24"/>
        </w:rPr>
        <w:t>effectué</w:t>
      </w:r>
      <w:r w:rsidR="00A37EE9">
        <w:rPr>
          <w:rFonts w:asciiTheme="majorBidi" w:hAnsiTheme="majorBidi" w:cstheme="majorBidi" w:hint="cs"/>
          <w:sz w:val="24"/>
          <w:szCs w:val="24"/>
          <w:rtl/>
        </w:rPr>
        <w:t xml:space="preserve">  </w:t>
      </w:r>
      <w:r w:rsidR="00A37EE9">
        <w:rPr>
          <w:rFonts w:asciiTheme="majorBidi" w:hAnsiTheme="majorBidi" w:cstheme="majorBidi"/>
          <w:sz w:val="24"/>
          <w:szCs w:val="24"/>
        </w:rPr>
        <w:t xml:space="preserve">et consommé </w:t>
      </w:r>
      <w:r w:rsidRPr="00386C83">
        <w:rPr>
          <w:rFonts w:asciiTheme="majorBidi" w:hAnsiTheme="majorBidi" w:cstheme="majorBidi"/>
          <w:sz w:val="24"/>
          <w:szCs w:val="24"/>
        </w:rPr>
        <w:t xml:space="preserve">dans un lieu bien </w:t>
      </w:r>
      <w:r w:rsidR="00A37EE9" w:rsidRPr="00386C83">
        <w:rPr>
          <w:rFonts w:asciiTheme="majorBidi" w:hAnsiTheme="majorBidi" w:cstheme="majorBidi"/>
          <w:sz w:val="24"/>
          <w:szCs w:val="24"/>
        </w:rPr>
        <w:t>précis</w:t>
      </w:r>
      <w:r w:rsidR="00A37EE9">
        <w:rPr>
          <w:rFonts w:asciiTheme="majorBidi" w:hAnsiTheme="majorBidi" w:cstheme="majorBidi" w:hint="cs"/>
          <w:sz w:val="24"/>
          <w:szCs w:val="24"/>
          <w:rtl/>
        </w:rPr>
        <w:t>.</w:t>
      </w:r>
      <w:r w:rsidR="00A37EE9">
        <w:rPr>
          <w:rFonts w:asciiTheme="majorBidi" w:hAnsiTheme="majorBidi" w:cstheme="majorBidi"/>
          <w:sz w:val="24"/>
          <w:szCs w:val="24"/>
        </w:rPr>
        <w:t xml:space="preserve"> S’il pense, pendant  une des quatre étapes du Service du Sang, de consommé le sacrifice  en dehors du lieu prévu ou en du temps imparti le sacrifice est </w:t>
      </w:r>
      <w:r w:rsidR="00A37EE9" w:rsidRPr="004640B2">
        <w:rPr>
          <w:rFonts w:asciiTheme="majorBidi" w:hAnsiTheme="majorBidi" w:cstheme="majorBidi"/>
          <w:sz w:val="24"/>
          <w:szCs w:val="24"/>
        </w:rPr>
        <w:t>invalide</w:t>
      </w:r>
      <w:r w:rsidR="00A37EE9" w:rsidRPr="004640B2">
        <w:rPr>
          <w:rFonts w:asciiTheme="majorBidi" w:hAnsiTheme="majorBidi" w:cstheme="majorBidi"/>
          <w:i/>
          <w:iCs/>
          <w:sz w:val="24"/>
          <w:szCs w:val="24"/>
        </w:rPr>
        <w:t>.</w:t>
      </w:r>
    </w:p>
    <w:p w:rsidR="00386C83" w:rsidRPr="00386C83" w:rsidRDefault="00A37EE9" w:rsidP="00A37EE9">
      <w:pPr>
        <w:tabs>
          <w:tab w:val="left" w:pos="1390"/>
        </w:tabs>
        <w:jc w:val="both"/>
        <w:rPr>
          <w:rFonts w:asciiTheme="majorBidi" w:hAnsiTheme="majorBidi" w:cstheme="majorBidi"/>
          <w:sz w:val="24"/>
          <w:szCs w:val="24"/>
        </w:rPr>
      </w:pPr>
      <w:r w:rsidRPr="004640B2">
        <w:rPr>
          <w:rFonts w:asciiTheme="majorBidi" w:hAnsiTheme="majorBidi" w:cstheme="majorBidi"/>
          <w:i/>
          <w:iCs/>
          <w:sz w:val="24"/>
          <w:szCs w:val="24"/>
        </w:rPr>
        <w:t xml:space="preserve"> </w:t>
      </w:r>
      <w:r w:rsidR="00386C83" w:rsidRPr="004640B2">
        <w:rPr>
          <w:rFonts w:asciiTheme="majorBidi" w:hAnsiTheme="majorBidi" w:cstheme="majorBidi"/>
          <w:i/>
          <w:iCs/>
          <w:sz w:val="24"/>
          <w:szCs w:val="24"/>
        </w:rPr>
        <w:t>Il y a ici harmonisation du temps et de l’espace</w:t>
      </w:r>
      <w:r w:rsidR="00386C83" w:rsidRPr="00386C83">
        <w:rPr>
          <w:rFonts w:asciiTheme="majorBidi" w:hAnsiTheme="majorBidi" w:cstheme="majorBidi"/>
          <w:sz w:val="24"/>
          <w:szCs w:val="24"/>
        </w:rPr>
        <w:t>.</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Les parties du Korban qui sont brulées : en général les graisses certains organes intérieurs et les membres de la bête.</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Les graisses qui entourent les reins la membrane du </w:t>
      </w:r>
      <w:r w:rsidR="00A37EE9" w:rsidRPr="00386C83">
        <w:rPr>
          <w:rFonts w:asciiTheme="majorBidi" w:hAnsiTheme="majorBidi" w:cstheme="majorBidi"/>
          <w:sz w:val="24"/>
          <w:szCs w:val="24"/>
        </w:rPr>
        <w:t xml:space="preserve">foie. </w:t>
      </w:r>
      <w:r w:rsidRPr="00386C83">
        <w:rPr>
          <w:rFonts w:asciiTheme="majorBidi" w:hAnsiTheme="majorBidi" w:cstheme="majorBidi"/>
          <w:sz w:val="24"/>
          <w:szCs w:val="24"/>
        </w:rPr>
        <w:t>Ce sont les reins qui conseille, le foie qui permet d’agir par le sang, et les membres qui sont le vêtement des éléments intérieurs, l’action.</w:t>
      </w:r>
    </w:p>
    <w:p w:rsidR="00386C83" w:rsidRPr="00386C83" w:rsidRDefault="00386C83" w:rsidP="00361C8A">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Il est dit à propos des sacrifices qu’ils produisent « une odeur agréable </w:t>
      </w:r>
      <w:r w:rsidR="00361C8A">
        <w:rPr>
          <w:rFonts w:asciiTheme="majorBidi" w:hAnsiTheme="majorBidi" w:cstheme="majorBidi"/>
          <w:sz w:val="24"/>
          <w:szCs w:val="24"/>
        </w:rPr>
        <w:t xml:space="preserve"> </w:t>
      </w:r>
      <w:r w:rsidR="00361C8A">
        <w:rPr>
          <w:rFonts w:asciiTheme="majorBidi" w:hAnsiTheme="majorBidi" w:cstheme="majorBidi" w:hint="cs"/>
          <w:sz w:val="24"/>
          <w:szCs w:val="24"/>
          <w:rtl/>
        </w:rPr>
        <w:t>רח ניחוח</w:t>
      </w:r>
      <w:r w:rsidRPr="00386C83">
        <w:rPr>
          <w:rFonts w:asciiTheme="majorBidi" w:hAnsiTheme="majorBidi" w:cstheme="majorBidi"/>
          <w:sz w:val="24"/>
          <w:szCs w:val="24"/>
        </w:rPr>
        <w:t>».</w:t>
      </w:r>
      <w:r w:rsidR="00361C8A">
        <w:rPr>
          <w:rFonts w:asciiTheme="majorBidi" w:hAnsiTheme="majorBidi" w:cstheme="majorBidi"/>
          <w:sz w:val="24"/>
          <w:szCs w:val="24"/>
        </w:rPr>
        <w:t xml:space="preserve"> </w:t>
      </w:r>
      <w:r w:rsidRPr="00386C83">
        <w:rPr>
          <w:rFonts w:asciiTheme="majorBidi" w:hAnsiTheme="majorBidi" w:cstheme="majorBidi"/>
          <w:sz w:val="24"/>
          <w:szCs w:val="24"/>
        </w:rPr>
        <w:t xml:space="preserve">Le nez qui permet de sentir les odeurs se dit AF </w:t>
      </w:r>
      <w:r w:rsidRPr="00386C83">
        <w:rPr>
          <w:rFonts w:asciiTheme="majorBidi" w:hAnsiTheme="majorBidi" w:cstheme="majorBidi"/>
          <w:sz w:val="24"/>
          <w:szCs w:val="24"/>
          <w:rtl/>
        </w:rPr>
        <w:t>אף</w:t>
      </w:r>
      <w:r w:rsidRPr="00386C83">
        <w:rPr>
          <w:rFonts w:asciiTheme="majorBidi" w:hAnsiTheme="majorBidi" w:cstheme="majorBidi"/>
          <w:sz w:val="24"/>
          <w:szCs w:val="24"/>
        </w:rPr>
        <w:t xml:space="preserve"> qui signifie colère, en fait le sacrifice doit produire l’apaisement des rigueurs qui ont pris de l’ampleur par les fautes des hommes.</w:t>
      </w:r>
    </w:p>
    <w:p w:rsidR="00361C8A" w:rsidRDefault="00386C83" w:rsidP="00AA6771">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 xml:space="preserve">Pour les sacrifices quotidiens, ceux qui sont public il est nécessaire que des représentants du peuple soient </w:t>
      </w:r>
      <w:r w:rsidR="00361C8A" w:rsidRPr="00386C83">
        <w:rPr>
          <w:rFonts w:asciiTheme="majorBidi" w:hAnsiTheme="majorBidi" w:cstheme="majorBidi"/>
          <w:sz w:val="24"/>
          <w:szCs w:val="24"/>
        </w:rPr>
        <w:t>présents</w:t>
      </w:r>
      <w:r w:rsidRPr="00386C83">
        <w:rPr>
          <w:rFonts w:asciiTheme="majorBidi" w:hAnsiTheme="majorBidi" w:cstheme="majorBidi"/>
          <w:sz w:val="24"/>
          <w:szCs w:val="24"/>
        </w:rPr>
        <w:t xml:space="preserve">, il ne peut y avoir de Korban sans la présence de la personne </w:t>
      </w:r>
      <w:r w:rsidR="00361C8A" w:rsidRPr="00386C83">
        <w:rPr>
          <w:rFonts w:asciiTheme="majorBidi" w:hAnsiTheme="majorBidi" w:cstheme="majorBidi"/>
          <w:sz w:val="24"/>
          <w:szCs w:val="24"/>
        </w:rPr>
        <w:t>concerné</w:t>
      </w:r>
      <w:r w:rsidR="003A1C39">
        <w:rPr>
          <w:rFonts w:asciiTheme="majorBidi" w:hAnsiTheme="majorBidi" w:cstheme="majorBidi"/>
          <w:sz w:val="24"/>
          <w:szCs w:val="24"/>
        </w:rPr>
        <w:t xml:space="preserve">e </w:t>
      </w:r>
      <w:r w:rsidR="00361C8A">
        <w:rPr>
          <w:rFonts w:asciiTheme="majorBidi" w:hAnsiTheme="majorBidi" w:cstheme="majorBidi" w:hint="cs"/>
          <w:sz w:val="24"/>
          <w:szCs w:val="24"/>
          <w:rtl/>
        </w:rPr>
        <w:t>מעמד</w:t>
      </w:r>
      <w:r w:rsidR="00336C32">
        <w:rPr>
          <w:rFonts w:asciiTheme="majorBidi" w:hAnsiTheme="majorBidi" w:cstheme="majorBidi"/>
          <w:sz w:val="24"/>
          <w:szCs w:val="24"/>
        </w:rPr>
        <w:t xml:space="preserve">. </w:t>
      </w:r>
      <w:r w:rsidRPr="00386C83">
        <w:rPr>
          <w:rFonts w:asciiTheme="majorBidi" w:hAnsiTheme="majorBidi" w:cstheme="majorBidi"/>
          <w:sz w:val="24"/>
          <w:szCs w:val="24"/>
        </w:rPr>
        <w:t xml:space="preserve">Les </w:t>
      </w:r>
      <w:r w:rsidR="00361C8A" w:rsidRPr="00386C83">
        <w:rPr>
          <w:rFonts w:asciiTheme="majorBidi" w:hAnsiTheme="majorBidi" w:cstheme="majorBidi"/>
          <w:sz w:val="24"/>
          <w:szCs w:val="24"/>
        </w:rPr>
        <w:t>Léviim</w:t>
      </w:r>
      <w:r w:rsidRPr="00386C83">
        <w:rPr>
          <w:rFonts w:asciiTheme="majorBidi" w:hAnsiTheme="majorBidi" w:cstheme="majorBidi"/>
          <w:sz w:val="24"/>
          <w:szCs w:val="24"/>
        </w:rPr>
        <w:t xml:space="preserve"> accompagnent les </w:t>
      </w:r>
      <w:r w:rsidR="00361C8A" w:rsidRPr="00386C83">
        <w:rPr>
          <w:rFonts w:asciiTheme="majorBidi" w:hAnsiTheme="majorBidi" w:cstheme="majorBidi"/>
          <w:sz w:val="24"/>
          <w:szCs w:val="24"/>
        </w:rPr>
        <w:t>Cohanim</w:t>
      </w:r>
      <w:r w:rsidRPr="00386C83">
        <w:rPr>
          <w:rFonts w:asciiTheme="majorBidi" w:hAnsiTheme="majorBidi" w:cstheme="majorBidi"/>
          <w:sz w:val="24"/>
          <w:szCs w:val="24"/>
        </w:rPr>
        <w:t xml:space="preserve"> par leurs chants et ceux-ci réalisent les sacrifices.</w:t>
      </w:r>
    </w:p>
    <w:p w:rsidR="00386C83" w:rsidRPr="00386C83" w:rsidRDefault="00386C83" w:rsidP="00361C8A">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Le jour de Yom kippour la présence du Cohen Gadol</w:t>
      </w:r>
      <w:r w:rsidR="00361C8A">
        <w:rPr>
          <w:rFonts w:asciiTheme="majorBidi" w:hAnsiTheme="majorBidi" w:cstheme="majorBidi" w:hint="cs"/>
          <w:sz w:val="24"/>
          <w:szCs w:val="24"/>
          <w:rtl/>
        </w:rPr>
        <w:t xml:space="preserve"> </w:t>
      </w:r>
      <w:r w:rsidR="00361C8A">
        <w:rPr>
          <w:rFonts w:asciiTheme="majorBidi" w:hAnsiTheme="majorBidi" w:cstheme="majorBidi"/>
          <w:sz w:val="24"/>
          <w:szCs w:val="24"/>
        </w:rPr>
        <w:t xml:space="preserve"> est indispensable</w:t>
      </w:r>
      <w:r w:rsidRPr="00386C83">
        <w:rPr>
          <w:rFonts w:asciiTheme="majorBidi" w:hAnsiTheme="majorBidi" w:cstheme="majorBidi"/>
          <w:sz w:val="24"/>
          <w:szCs w:val="24"/>
        </w:rPr>
        <w:t>.</w:t>
      </w:r>
    </w:p>
    <w:p w:rsidR="00386C83" w:rsidRPr="00386C83" w:rsidRDefault="00386C83" w:rsidP="00361C8A">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Nous avons une harmonisation de la création sur deux plans, d’une part verticalement, réparation du système et d’autre part horizontalement, toutes catégorie d’individus qui composent le peuple trouvent leurs places pour que la cohésion soit rétablit.</w:t>
      </w:r>
    </w:p>
    <w:p w:rsidR="00C008EA" w:rsidRDefault="00386C83" w:rsidP="00C008EA">
      <w:pPr>
        <w:tabs>
          <w:tab w:val="left" w:pos="1390"/>
        </w:tabs>
        <w:jc w:val="both"/>
        <w:rPr>
          <w:rFonts w:asciiTheme="majorBidi" w:hAnsiTheme="majorBidi" w:cstheme="majorBidi"/>
          <w:b/>
          <w:bCs/>
          <w:i/>
          <w:iCs/>
          <w:sz w:val="24"/>
          <w:szCs w:val="24"/>
        </w:rPr>
      </w:pPr>
      <w:r w:rsidRPr="00361C8A">
        <w:rPr>
          <w:rFonts w:asciiTheme="majorBidi" w:hAnsiTheme="majorBidi" w:cstheme="majorBidi"/>
          <w:b/>
          <w:bCs/>
          <w:i/>
          <w:iCs/>
          <w:sz w:val="24"/>
          <w:szCs w:val="24"/>
        </w:rPr>
        <w:t>Le temple aussi est composé de quatre niveaux</w:t>
      </w:r>
      <w:r w:rsidR="00C008EA">
        <w:rPr>
          <w:rFonts w:asciiTheme="majorBidi" w:hAnsiTheme="majorBidi" w:cstheme="majorBidi"/>
          <w:b/>
          <w:bCs/>
          <w:i/>
          <w:iCs/>
          <w:sz w:val="24"/>
          <w:szCs w:val="24"/>
        </w:rPr>
        <w:t> :</w:t>
      </w:r>
      <w:r w:rsidRPr="00361C8A">
        <w:rPr>
          <w:rFonts w:asciiTheme="majorBidi" w:hAnsiTheme="majorBidi" w:cstheme="majorBidi"/>
          <w:b/>
          <w:bCs/>
          <w:i/>
          <w:iCs/>
          <w:sz w:val="24"/>
          <w:szCs w:val="24"/>
        </w:rPr>
        <w:t> </w:t>
      </w:r>
    </w:p>
    <w:p w:rsidR="00386C83" w:rsidRPr="00C008EA" w:rsidRDefault="00C008EA" w:rsidP="00C008EA">
      <w:pPr>
        <w:tabs>
          <w:tab w:val="left" w:pos="1390"/>
        </w:tabs>
        <w:jc w:val="both"/>
        <w:rPr>
          <w:rFonts w:asciiTheme="majorBidi" w:hAnsiTheme="majorBidi" w:cstheme="majorBidi"/>
          <w:sz w:val="24"/>
          <w:szCs w:val="24"/>
        </w:rPr>
      </w:pPr>
      <w:r w:rsidRPr="00C008EA">
        <w:rPr>
          <w:rFonts w:asciiTheme="majorBidi" w:hAnsiTheme="majorBidi" w:cstheme="majorBidi"/>
          <w:sz w:val="24"/>
          <w:szCs w:val="24"/>
        </w:rPr>
        <w:t>1-</w:t>
      </w:r>
      <w:r>
        <w:rPr>
          <w:rFonts w:asciiTheme="majorBidi" w:hAnsiTheme="majorBidi" w:cstheme="majorBidi"/>
          <w:sz w:val="24"/>
          <w:szCs w:val="24"/>
        </w:rPr>
        <w:t xml:space="preserve"> </w:t>
      </w:r>
      <w:r w:rsidR="00386C83" w:rsidRPr="00C008EA">
        <w:rPr>
          <w:rFonts w:asciiTheme="majorBidi" w:hAnsiTheme="majorBidi" w:cstheme="majorBidi"/>
          <w:sz w:val="24"/>
          <w:szCs w:val="24"/>
        </w:rPr>
        <w:t xml:space="preserve">Le </w:t>
      </w:r>
      <w:r w:rsidRPr="00C008EA">
        <w:rPr>
          <w:rFonts w:asciiTheme="majorBidi" w:hAnsiTheme="majorBidi" w:cstheme="majorBidi"/>
          <w:sz w:val="24"/>
          <w:szCs w:val="24"/>
        </w:rPr>
        <w:t>S</w:t>
      </w:r>
      <w:r w:rsidR="00386C83" w:rsidRPr="00C008EA">
        <w:rPr>
          <w:rFonts w:asciiTheme="majorBidi" w:hAnsiTheme="majorBidi" w:cstheme="majorBidi"/>
          <w:sz w:val="24"/>
          <w:szCs w:val="24"/>
        </w:rPr>
        <w:t>aint des saints</w:t>
      </w:r>
      <w:r w:rsidRPr="00C008EA">
        <w:rPr>
          <w:rFonts w:asciiTheme="majorBidi" w:hAnsiTheme="majorBidi" w:cstheme="majorBidi"/>
          <w:sz w:val="24"/>
          <w:szCs w:val="24"/>
        </w:rPr>
        <w:t xml:space="preserve"> et </w:t>
      </w:r>
      <w:r w:rsidR="00386C83" w:rsidRPr="00C008EA">
        <w:rPr>
          <w:rFonts w:asciiTheme="majorBidi" w:hAnsiTheme="majorBidi" w:cstheme="majorBidi"/>
          <w:sz w:val="24"/>
          <w:szCs w:val="24"/>
        </w:rPr>
        <w:t xml:space="preserve">Le </w:t>
      </w:r>
      <w:r w:rsidRPr="00C008EA">
        <w:rPr>
          <w:rFonts w:asciiTheme="majorBidi" w:hAnsiTheme="majorBidi" w:cstheme="majorBidi"/>
          <w:sz w:val="24"/>
          <w:szCs w:val="24"/>
        </w:rPr>
        <w:t>S</w:t>
      </w:r>
      <w:r w:rsidR="00386C83" w:rsidRPr="00C008EA">
        <w:rPr>
          <w:rFonts w:asciiTheme="majorBidi" w:hAnsiTheme="majorBidi" w:cstheme="majorBidi"/>
          <w:sz w:val="24"/>
          <w:szCs w:val="24"/>
        </w:rPr>
        <w:t>anctuaire </w:t>
      </w:r>
      <w:r w:rsidR="009A52A1" w:rsidRPr="00C008EA">
        <w:rPr>
          <w:rFonts w:asciiTheme="majorBidi" w:hAnsiTheme="majorBidi" w:cstheme="majorBidi"/>
          <w:sz w:val="24"/>
          <w:szCs w:val="24"/>
        </w:rPr>
        <w:t>:</w:t>
      </w:r>
      <w:r w:rsidR="009A52A1">
        <w:rPr>
          <w:rFonts w:asciiTheme="majorBidi" w:hAnsiTheme="majorBidi" w:cstheme="majorBidi"/>
          <w:sz w:val="24"/>
          <w:szCs w:val="24"/>
        </w:rPr>
        <w:t xml:space="preserve"> </w:t>
      </w:r>
      <w:r w:rsidR="009A52A1">
        <w:rPr>
          <w:rFonts w:asciiTheme="majorBidi" w:hAnsiTheme="majorBidi" w:cstheme="majorBidi"/>
          <w:sz w:val="24"/>
          <w:szCs w:val="24"/>
          <w:rtl/>
        </w:rPr>
        <w:t>קודש</w:t>
      </w:r>
      <w:r w:rsidRPr="00C008EA">
        <w:rPr>
          <w:rFonts w:asciiTheme="majorBidi" w:hAnsiTheme="majorBidi" w:cstheme="majorBidi" w:hint="cs"/>
          <w:sz w:val="24"/>
          <w:szCs w:val="24"/>
          <w:rtl/>
        </w:rPr>
        <w:t xml:space="preserve"> הקדשים </w:t>
      </w:r>
      <w:r w:rsidR="009A52A1" w:rsidRPr="00C008EA">
        <w:rPr>
          <w:rFonts w:asciiTheme="majorBidi" w:hAnsiTheme="majorBidi" w:cstheme="majorBidi" w:hint="cs"/>
          <w:sz w:val="24"/>
          <w:szCs w:val="24"/>
          <w:rtl/>
        </w:rPr>
        <w:t>וההיכל. </w:t>
      </w:r>
      <w:r>
        <w:rPr>
          <w:rFonts w:asciiTheme="majorBidi" w:hAnsiTheme="majorBidi" w:cstheme="majorBidi"/>
          <w:sz w:val="24"/>
          <w:szCs w:val="24"/>
        </w:rPr>
        <w:t>: Les d</w:t>
      </w:r>
      <w:r w:rsidR="00386C83" w:rsidRPr="00C008EA">
        <w:rPr>
          <w:rFonts w:asciiTheme="majorBidi" w:hAnsiTheme="majorBidi" w:cstheme="majorBidi"/>
          <w:sz w:val="24"/>
          <w:szCs w:val="24"/>
        </w:rPr>
        <w:t xml:space="preserve">eux niveaux du monde de </w:t>
      </w:r>
      <w:r w:rsidRPr="00C008EA">
        <w:rPr>
          <w:rFonts w:asciiTheme="majorBidi" w:hAnsiTheme="majorBidi" w:cstheme="majorBidi"/>
          <w:sz w:val="24"/>
          <w:szCs w:val="24"/>
        </w:rPr>
        <w:t xml:space="preserve">l’émanation. </w:t>
      </w:r>
      <w:r w:rsidR="00386C83" w:rsidRPr="00C008EA">
        <w:rPr>
          <w:rFonts w:asciiTheme="majorBidi" w:hAnsiTheme="majorBidi" w:cstheme="majorBidi"/>
          <w:sz w:val="24"/>
          <w:szCs w:val="24"/>
        </w:rPr>
        <w:t xml:space="preserve">Unité totale. </w:t>
      </w:r>
    </w:p>
    <w:p w:rsidR="00C008EA" w:rsidRDefault="00C008EA" w:rsidP="00C008EA">
      <w:pPr>
        <w:tabs>
          <w:tab w:val="left" w:pos="1390"/>
        </w:tabs>
        <w:jc w:val="both"/>
        <w:rPr>
          <w:rFonts w:asciiTheme="majorBidi" w:hAnsiTheme="majorBidi" w:cstheme="majorBidi"/>
          <w:sz w:val="24"/>
          <w:szCs w:val="24"/>
          <w:rtl/>
        </w:rPr>
      </w:pPr>
      <w:r>
        <w:rPr>
          <w:rFonts w:asciiTheme="majorBidi" w:hAnsiTheme="majorBidi" w:cstheme="majorBidi"/>
          <w:sz w:val="24"/>
          <w:szCs w:val="24"/>
        </w:rPr>
        <w:t>2-</w:t>
      </w:r>
      <w:r w:rsidR="00386C83" w:rsidRPr="00386C83">
        <w:rPr>
          <w:rFonts w:asciiTheme="majorBidi" w:hAnsiTheme="majorBidi" w:cstheme="majorBidi"/>
          <w:sz w:val="24"/>
          <w:szCs w:val="24"/>
        </w:rPr>
        <w:t xml:space="preserve"> Le parvis des Cohanim et d’Israël </w:t>
      </w:r>
      <w:r>
        <w:rPr>
          <w:rFonts w:asciiTheme="majorBidi" w:hAnsiTheme="majorBidi" w:cstheme="majorBidi"/>
          <w:sz w:val="24"/>
          <w:szCs w:val="24"/>
        </w:rPr>
        <w:t xml:space="preserve">: </w:t>
      </w:r>
      <w:r>
        <w:rPr>
          <w:rFonts w:asciiTheme="majorBidi" w:hAnsiTheme="majorBidi" w:cstheme="majorBidi" w:hint="cs"/>
          <w:sz w:val="24"/>
          <w:szCs w:val="24"/>
          <w:rtl/>
        </w:rPr>
        <w:t>עזרת כהנים ועזרת ישראל </w:t>
      </w:r>
      <w:r w:rsidR="009A52A1">
        <w:rPr>
          <w:rFonts w:asciiTheme="majorBidi" w:hAnsiTheme="majorBidi" w:cstheme="majorBidi"/>
          <w:sz w:val="24"/>
          <w:szCs w:val="24"/>
        </w:rPr>
        <w:t>: Le</w:t>
      </w:r>
      <w:r w:rsidR="00386C83" w:rsidRPr="00386C83">
        <w:rPr>
          <w:rFonts w:asciiTheme="majorBidi" w:hAnsiTheme="majorBidi" w:cstheme="majorBidi"/>
          <w:sz w:val="24"/>
          <w:szCs w:val="24"/>
        </w:rPr>
        <w:t xml:space="preserve"> monde de la création, à partir de ce monde la diversité apparait.</w:t>
      </w:r>
    </w:p>
    <w:p w:rsidR="00386C83" w:rsidRPr="00386C83" w:rsidRDefault="00386C83" w:rsidP="00C008EA">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 C’est que se passe l’essentiel du service et des sacrifices, c’est le lieu du </w:t>
      </w:r>
      <w:r w:rsidR="00C008EA">
        <w:rPr>
          <w:rFonts w:asciiTheme="majorBidi" w:hAnsiTheme="majorBidi" w:cstheme="majorBidi"/>
          <w:sz w:val="24"/>
          <w:szCs w:val="24"/>
        </w:rPr>
        <w:t>M</w:t>
      </w:r>
      <w:r w:rsidRPr="00386C83">
        <w:rPr>
          <w:rFonts w:asciiTheme="majorBidi" w:hAnsiTheme="majorBidi" w:cstheme="majorBidi"/>
          <w:sz w:val="24"/>
          <w:szCs w:val="24"/>
        </w:rPr>
        <w:t>izb</w:t>
      </w:r>
      <w:r w:rsidR="00C008EA">
        <w:rPr>
          <w:rFonts w:asciiTheme="majorBidi" w:hAnsiTheme="majorBidi" w:cstheme="majorBidi"/>
          <w:sz w:val="24"/>
          <w:szCs w:val="24"/>
        </w:rPr>
        <w:t>é</w:t>
      </w:r>
      <w:r w:rsidRPr="00386C83">
        <w:rPr>
          <w:rFonts w:asciiTheme="majorBidi" w:hAnsiTheme="majorBidi" w:cstheme="majorBidi"/>
          <w:sz w:val="24"/>
          <w:szCs w:val="24"/>
        </w:rPr>
        <w:t>ya</w:t>
      </w:r>
      <w:r w:rsidR="00C008EA">
        <w:rPr>
          <w:rFonts w:asciiTheme="majorBidi" w:hAnsiTheme="majorBidi" w:cstheme="majorBidi"/>
          <w:sz w:val="24"/>
          <w:szCs w:val="24"/>
        </w:rPr>
        <w:t>’</w:t>
      </w:r>
      <w:r w:rsidRPr="00386C83">
        <w:rPr>
          <w:rFonts w:asciiTheme="majorBidi" w:hAnsiTheme="majorBidi" w:cstheme="majorBidi"/>
          <w:sz w:val="24"/>
          <w:szCs w:val="24"/>
        </w:rPr>
        <w:t>h</w:t>
      </w:r>
      <w:r w:rsidR="00C008EA">
        <w:rPr>
          <w:rFonts w:asciiTheme="majorBidi" w:hAnsiTheme="majorBidi" w:cstheme="majorBidi"/>
          <w:sz w:val="24"/>
          <w:szCs w:val="24"/>
        </w:rPr>
        <w:t>, d</w:t>
      </w:r>
      <w:r w:rsidRPr="00386C83">
        <w:rPr>
          <w:rFonts w:asciiTheme="majorBidi" w:hAnsiTheme="majorBidi" w:cstheme="majorBidi"/>
          <w:sz w:val="24"/>
          <w:szCs w:val="24"/>
        </w:rPr>
        <w:t>e l’</w:t>
      </w:r>
      <w:r w:rsidR="00C008EA">
        <w:rPr>
          <w:rFonts w:asciiTheme="majorBidi" w:hAnsiTheme="majorBidi" w:cstheme="majorBidi"/>
          <w:sz w:val="24"/>
          <w:szCs w:val="24"/>
        </w:rPr>
        <w:t>A</w:t>
      </w:r>
      <w:r w:rsidRPr="00386C83">
        <w:rPr>
          <w:rFonts w:asciiTheme="majorBidi" w:hAnsiTheme="majorBidi" w:cstheme="majorBidi"/>
          <w:sz w:val="24"/>
          <w:szCs w:val="24"/>
        </w:rPr>
        <w:t>utel</w:t>
      </w:r>
      <w:r w:rsidR="00C008EA">
        <w:rPr>
          <w:rFonts w:asciiTheme="majorBidi" w:hAnsiTheme="majorBidi" w:cstheme="majorBidi"/>
          <w:sz w:val="24"/>
          <w:szCs w:val="24"/>
        </w:rPr>
        <w:t> :</w:t>
      </w:r>
    </w:p>
    <w:p w:rsidR="00386C83" w:rsidRPr="00386C83" w:rsidRDefault="00C008EA" w:rsidP="00C008EA">
      <w:pPr>
        <w:tabs>
          <w:tab w:val="left" w:pos="1390"/>
        </w:tabs>
        <w:jc w:val="both"/>
        <w:rPr>
          <w:rFonts w:asciiTheme="majorBidi" w:hAnsiTheme="majorBidi" w:cstheme="majorBidi"/>
          <w:sz w:val="24"/>
          <w:szCs w:val="24"/>
        </w:rPr>
      </w:pPr>
      <w:r>
        <w:rPr>
          <w:rFonts w:asciiTheme="majorBidi" w:hAnsiTheme="majorBidi" w:cstheme="majorBidi"/>
          <w:sz w:val="24"/>
          <w:szCs w:val="24"/>
        </w:rPr>
        <w:t xml:space="preserve">3- </w:t>
      </w:r>
      <w:r w:rsidR="00386C83" w:rsidRPr="00386C83">
        <w:rPr>
          <w:rFonts w:asciiTheme="majorBidi" w:hAnsiTheme="majorBidi" w:cstheme="majorBidi"/>
          <w:sz w:val="24"/>
          <w:szCs w:val="24"/>
        </w:rPr>
        <w:t>Le parvis des femmes.</w:t>
      </w:r>
      <w:r>
        <w:rPr>
          <w:rFonts w:asciiTheme="majorBidi" w:hAnsiTheme="majorBidi" w:cstheme="majorBidi"/>
          <w:sz w:val="24"/>
          <w:szCs w:val="24"/>
        </w:rPr>
        <w:t xml:space="preserve"> </w:t>
      </w:r>
      <w:r>
        <w:rPr>
          <w:rFonts w:asciiTheme="majorBidi" w:hAnsiTheme="majorBidi" w:cstheme="majorBidi" w:hint="cs"/>
          <w:sz w:val="24"/>
          <w:szCs w:val="24"/>
          <w:rtl/>
        </w:rPr>
        <w:t>עזרת נשים </w:t>
      </w:r>
      <w:r>
        <w:rPr>
          <w:rFonts w:asciiTheme="majorBidi" w:hAnsiTheme="majorBidi" w:cstheme="majorBidi"/>
          <w:sz w:val="24"/>
          <w:szCs w:val="24"/>
        </w:rPr>
        <w:t xml:space="preserve">:  </w:t>
      </w:r>
      <w:r w:rsidR="00386C83" w:rsidRPr="00386C83">
        <w:rPr>
          <w:rFonts w:asciiTheme="majorBidi" w:hAnsiTheme="majorBidi" w:cstheme="majorBidi"/>
          <w:sz w:val="24"/>
          <w:szCs w:val="24"/>
        </w:rPr>
        <w:t xml:space="preserve"> Le monde de la transformation.</w:t>
      </w:r>
    </w:p>
    <w:p w:rsidR="00386C83" w:rsidRPr="00386C83" w:rsidRDefault="00C008EA" w:rsidP="00C008EA">
      <w:pPr>
        <w:tabs>
          <w:tab w:val="left" w:pos="1390"/>
        </w:tabs>
        <w:jc w:val="both"/>
        <w:rPr>
          <w:rFonts w:asciiTheme="majorBidi" w:hAnsiTheme="majorBidi" w:cstheme="majorBidi"/>
          <w:sz w:val="24"/>
          <w:szCs w:val="24"/>
        </w:rPr>
      </w:pPr>
      <w:r>
        <w:rPr>
          <w:rFonts w:asciiTheme="majorBidi" w:hAnsiTheme="majorBidi" w:cstheme="majorBidi"/>
          <w:sz w:val="24"/>
          <w:szCs w:val="24"/>
        </w:rPr>
        <w:t xml:space="preserve">4- </w:t>
      </w:r>
      <w:r w:rsidR="00386C83" w:rsidRPr="00386C83">
        <w:rPr>
          <w:rFonts w:asciiTheme="majorBidi" w:hAnsiTheme="majorBidi" w:cstheme="majorBidi"/>
          <w:sz w:val="24"/>
          <w:szCs w:val="24"/>
        </w:rPr>
        <w:t>Le mont du temple.</w:t>
      </w:r>
      <w:r>
        <w:rPr>
          <w:rFonts w:asciiTheme="majorBidi" w:hAnsiTheme="majorBidi" w:cstheme="majorBidi" w:hint="cs"/>
          <w:sz w:val="24"/>
          <w:szCs w:val="24"/>
          <w:rtl/>
        </w:rPr>
        <w:t xml:space="preserve"> הר הבית </w:t>
      </w:r>
      <w:r>
        <w:rPr>
          <w:rFonts w:asciiTheme="majorBidi" w:hAnsiTheme="majorBidi" w:cstheme="majorBidi"/>
          <w:sz w:val="24"/>
          <w:szCs w:val="24"/>
        </w:rPr>
        <w:t>:</w:t>
      </w:r>
      <w:r w:rsidR="00386C83" w:rsidRPr="00386C83">
        <w:rPr>
          <w:rFonts w:asciiTheme="majorBidi" w:hAnsiTheme="majorBidi" w:cstheme="majorBidi"/>
          <w:sz w:val="24"/>
          <w:szCs w:val="24"/>
        </w:rPr>
        <w:t xml:space="preserve">  Le monde de l’action. </w:t>
      </w:r>
    </w:p>
    <w:p w:rsidR="009A52A1"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Nous remarquons donc que tout ce qui compose les mondes a quatre </w:t>
      </w:r>
      <w:r w:rsidR="009A52A1" w:rsidRPr="00386C83">
        <w:rPr>
          <w:rFonts w:asciiTheme="majorBidi" w:hAnsiTheme="majorBidi" w:cstheme="majorBidi"/>
          <w:sz w:val="24"/>
          <w:szCs w:val="24"/>
        </w:rPr>
        <w:t>niveaux.</w:t>
      </w:r>
    </w:p>
    <w:p w:rsidR="009A52A1"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Le temple, l’homme, l’âme, les différentes créatures etc.</w:t>
      </w:r>
    </w:p>
    <w:p w:rsidR="00386C83" w:rsidRPr="00386C83" w:rsidRDefault="009A52A1" w:rsidP="00386C83">
      <w:pPr>
        <w:tabs>
          <w:tab w:val="left" w:pos="1390"/>
        </w:tabs>
        <w:jc w:val="both"/>
        <w:rPr>
          <w:rFonts w:asciiTheme="majorBidi" w:hAnsiTheme="majorBidi" w:cstheme="majorBidi"/>
          <w:sz w:val="24"/>
          <w:szCs w:val="24"/>
        </w:rPr>
      </w:pPr>
      <w:r>
        <w:rPr>
          <w:rFonts w:asciiTheme="majorBidi" w:hAnsiTheme="majorBidi" w:cstheme="majorBidi"/>
          <w:sz w:val="24"/>
          <w:szCs w:val="24"/>
        </w:rPr>
        <w:t>L</w:t>
      </w:r>
      <w:r w:rsidR="00386C83" w:rsidRPr="00386C83">
        <w:rPr>
          <w:rFonts w:asciiTheme="majorBidi" w:hAnsiTheme="majorBidi" w:cstheme="majorBidi"/>
          <w:sz w:val="24"/>
          <w:szCs w:val="24"/>
        </w:rPr>
        <w:t>e Nom du créateur à quatre lettres, tout le système doit s’articuler de concert pour parvenir à l’arrangement rechercher.</w:t>
      </w:r>
    </w:p>
    <w:p w:rsidR="00386C83" w:rsidRPr="009A52A1" w:rsidRDefault="009A52A1" w:rsidP="009A52A1">
      <w:pPr>
        <w:tabs>
          <w:tab w:val="left" w:pos="1390"/>
        </w:tabs>
        <w:jc w:val="both"/>
        <w:rPr>
          <w:rFonts w:asciiTheme="majorBidi" w:hAnsiTheme="majorBidi" w:cstheme="majorBidi"/>
          <w:b/>
          <w:bCs/>
          <w:sz w:val="24"/>
          <w:szCs w:val="24"/>
        </w:rPr>
      </w:pPr>
      <w:r w:rsidRPr="009A52A1">
        <w:rPr>
          <w:rFonts w:asciiTheme="majorBidi" w:hAnsiTheme="majorBidi" w:cstheme="majorBidi"/>
          <w:b/>
          <w:bCs/>
          <w:sz w:val="24"/>
          <w:szCs w:val="24"/>
        </w:rPr>
        <w:t>Le monde physique en parallèle avec les quatre mondes </w:t>
      </w:r>
      <w:r w:rsidR="00386C83" w:rsidRPr="009A52A1">
        <w:rPr>
          <w:rFonts w:asciiTheme="majorBidi" w:hAnsiTheme="majorBidi" w:cstheme="majorBidi"/>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386C83" w:rsidRPr="00386C83" w:rsidTr="00A37EE9">
        <w:tc>
          <w:tcPr>
            <w:tcW w:w="2303" w:type="dxa"/>
          </w:tcPr>
          <w:p w:rsidR="00386C83" w:rsidRPr="00386C83" w:rsidRDefault="00386C83" w:rsidP="00386C83">
            <w:pPr>
              <w:tabs>
                <w:tab w:val="left" w:pos="1340"/>
                <w:tab w:val="left" w:pos="1590"/>
                <w:tab w:val="right" w:pos="2087"/>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Homme</w:t>
            </w:r>
            <w:r w:rsidRPr="00386C83">
              <w:rPr>
                <w:rFonts w:asciiTheme="majorBidi" w:hAnsiTheme="majorBidi" w:cstheme="majorBidi"/>
                <w:sz w:val="24"/>
                <w:szCs w:val="24"/>
              </w:rPr>
              <w:tab/>
            </w:r>
            <w:r w:rsidRPr="00386C83">
              <w:rPr>
                <w:rFonts w:asciiTheme="majorBidi" w:hAnsiTheme="majorBidi" w:cstheme="majorBidi"/>
                <w:sz w:val="24"/>
                <w:szCs w:val="24"/>
                <w:rtl/>
              </w:rPr>
              <w:t xml:space="preserve"> </w:t>
            </w:r>
            <w:r w:rsidR="009A52A1">
              <w:rPr>
                <w:rFonts w:asciiTheme="majorBidi" w:hAnsiTheme="majorBidi" w:cstheme="majorBidi"/>
                <w:sz w:val="24"/>
                <w:szCs w:val="24"/>
              </w:rPr>
              <w:t xml:space="preserve">    </w:t>
            </w:r>
            <w:r w:rsidRPr="00386C83">
              <w:rPr>
                <w:rFonts w:asciiTheme="majorBidi" w:hAnsiTheme="majorBidi" w:cstheme="majorBidi"/>
                <w:sz w:val="24"/>
                <w:szCs w:val="24"/>
              </w:rPr>
              <w:tab/>
            </w:r>
            <w:r w:rsidRPr="00386C83">
              <w:rPr>
                <w:rFonts w:asciiTheme="majorBidi" w:hAnsiTheme="majorBidi" w:cstheme="majorBidi"/>
                <w:sz w:val="24"/>
                <w:szCs w:val="24"/>
                <w:rtl/>
              </w:rPr>
              <w:t xml:space="preserve">     י'</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Emanation</w:t>
            </w:r>
          </w:p>
        </w:tc>
        <w:tc>
          <w:tcPr>
            <w:tcW w:w="2303" w:type="dxa"/>
          </w:tcPr>
          <w:p w:rsidR="00386C83" w:rsidRPr="009305D8" w:rsidRDefault="00386C83" w:rsidP="00386C83">
            <w:pPr>
              <w:tabs>
                <w:tab w:val="left" w:pos="1390"/>
              </w:tabs>
              <w:spacing w:after="0" w:line="240" w:lineRule="auto"/>
              <w:jc w:val="both"/>
              <w:rPr>
                <w:rFonts w:ascii="David" w:hAnsi="David" w:cs="David"/>
                <w:b/>
                <w:bCs/>
                <w:sz w:val="24"/>
                <w:szCs w:val="24"/>
              </w:rPr>
            </w:pPr>
          </w:p>
        </w:tc>
        <w:tc>
          <w:tcPr>
            <w:tcW w:w="2303" w:type="dxa"/>
          </w:tcPr>
          <w:p w:rsidR="00386C83" w:rsidRPr="009305D8" w:rsidRDefault="00386C83" w:rsidP="009305D8">
            <w:pPr>
              <w:tabs>
                <w:tab w:val="left" w:pos="1390"/>
              </w:tabs>
              <w:spacing w:after="0" w:line="240" w:lineRule="auto"/>
              <w:jc w:val="both"/>
              <w:rPr>
                <w:rFonts w:ascii="David" w:hAnsi="David" w:cs="David"/>
                <w:b/>
                <w:bCs/>
                <w:sz w:val="24"/>
                <w:szCs w:val="24"/>
              </w:rPr>
            </w:pPr>
            <w:r w:rsidRPr="009305D8">
              <w:rPr>
                <w:rFonts w:ascii="David" w:hAnsi="David" w:cs="David"/>
                <w:b/>
                <w:bCs/>
                <w:sz w:val="24"/>
                <w:szCs w:val="24"/>
                <w:rtl/>
              </w:rPr>
              <w:t xml:space="preserve">אצילות    יוד-הי-ויו-הי </w:t>
            </w:r>
          </w:p>
        </w:tc>
      </w:tr>
      <w:tr w:rsidR="00386C83" w:rsidRPr="00386C83" w:rsidTr="00A37EE9">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Animal</w:t>
            </w:r>
            <w:r w:rsidRPr="00386C83">
              <w:rPr>
                <w:rFonts w:asciiTheme="majorBidi" w:hAnsiTheme="majorBidi" w:cstheme="majorBidi"/>
                <w:sz w:val="24"/>
                <w:szCs w:val="24"/>
                <w:rtl/>
              </w:rPr>
              <w:t xml:space="preserve">ה'              </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Création</w:t>
            </w:r>
          </w:p>
        </w:tc>
        <w:tc>
          <w:tcPr>
            <w:tcW w:w="2303" w:type="dxa"/>
          </w:tcPr>
          <w:p w:rsidR="00386C83" w:rsidRPr="009305D8" w:rsidRDefault="00386C83" w:rsidP="00386C83">
            <w:pPr>
              <w:tabs>
                <w:tab w:val="left" w:pos="1390"/>
              </w:tabs>
              <w:spacing w:after="0" w:line="240" w:lineRule="auto"/>
              <w:jc w:val="both"/>
              <w:rPr>
                <w:rFonts w:ascii="David" w:hAnsi="David" w:cs="David"/>
                <w:b/>
                <w:bCs/>
                <w:sz w:val="24"/>
                <w:szCs w:val="24"/>
              </w:rPr>
            </w:pPr>
            <w:r w:rsidRPr="009305D8">
              <w:rPr>
                <w:rFonts w:ascii="David" w:hAnsi="David" w:cs="David"/>
                <w:b/>
                <w:bCs/>
                <w:sz w:val="24"/>
                <w:szCs w:val="24"/>
                <w:rtl/>
              </w:rPr>
              <w:t xml:space="preserve">א-ל.  ש-ד-י-    </w:t>
            </w:r>
          </w:p>
        </w:tc>
        <w:tc>
          <w:tcPr>
            <w:tcW w:w="2303" w:type="dxa"/>
          </w:tcPr>
          <w:p w:rsidR="00386C83" w:rsidRPr="009305D8" w:rsidRDefault="00386C83" w:rsidP="00386C83">
            <w:pPr>
              <w:tabs>
                <w:tab w:val="left" w:pos="1390"/>
              </w:tabs>
              <w:spacing w:after="0" w:line="240" w:lineRule="auto"/>
              <w:jc w:val="both"/>
              <w:rPr>
                <w:rFonts w:ascii="David" w:hAnsi="David" w:cs="David"/>
                <w:b/>
                <w:bCs/>
                <w:sz w:val="24"/>
                <w:szCs w:val="24"/>
              </w:rPr>
            </w:pPr>
            <w:r w:rsidRPr="009305D8">
              <w:rPr>
                <w:rFonts w:ascii="David" w:hAnsi="David" w:cs="David"/>
                <w:b/>
                <w:bCs/>
                <w:sz w:val="24"/>
                <w:szCs w:val="24"/>
                <w:rtl/>
              </w:rPr>
              <w:t xml:space="preserve">בריאה    יוד-הי-ואו-הי </w:t>
            </w:r>
          </w:p>
        </w:tc>
      </w:tr>
      <w:tr w:rsidR="00386C83" w:rsidRPr="00386C83" w:rsidTr="00A37EE9">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Végétal</w:t>
            </w:r>
            <w:r w:rsidRPr="00386C83">
              <w:rPr>
                <w:rFonts w:asciiTheme="majorBidi" w:hAnsiTheme="majorBidi" w:cstheme="majorBidi"/>
                <w:sz w:val="24"/>
                <w:szCs w:val="24"/>
                <w:rtl/>
              </w:rPr>
              <w:t xml:space="preserve">ו'              </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Transformation</w:t>
            </w:r>
          </w:p>
        </w:tc>
        <w:tc>
          <w:tcPr>
            <w:tcW w:w="2303" w:type="dxa"/>
          </w:tcPr>
          <w:p w:rsidR="00386C83" w:rsidRPr="009305D8" w:rsidRDefault="00386C83" w:rsidP="00386C83">
            <w:pPr>
              <w:tabs>
                <w:tab w:val="left" w:pos="1390"/>
              </w:tabs>
              <w:spacing w:after="0" w:line="240" w:lineRule="auto"/>
              <w:jc w:val="both"/>
              <w:rPr>
                <w:rFonts w:ascii="David" w:hAnsi="David" w:cs="David"/>
                <w:b/>
                <w:bCs/>
                <w:sz w:val="24"/>
                <w:szCs w:val="24"/>
              </w:rPr>
            </w:pPr>
            <w:r w:rsidRPr="009305D8">
              <w:rPr>
                <w:rFonts w:ascii="David" w:hAnsi="David" w:cs="David"/>
                <w:b/>
                <w:bCs/>
                <w:sz w:val="24"/>
                <w:szCs w:val="24"/>
                <w:rtl/>
              </w:rPr>
              <w:t xml:space="preserve">א-ל.י-ה-ו-ה-    </w:t>
            </w:r>
          </w:p>
        </w:tc>
        <w:tc>
          <w:tcPr>
            <w:tcW w:w="2303" w:type="dxa"/>
          </w:tcPr>
          <w:p w:rsidR="00386C83" w:rsidRPr="009305D8" w:rsidRDefault="00386C83" w:rsidP="009305D8">
            <w:pPr>
              <w:tabs>
                <w:tab w:val="left" w:pos="1390"/>
              </w:tabs>
              <w:spacing w:after="0" w:line="240" w:lineRule="auto"/>
              <w:jc w:val="both"/>
              <w:rPr>
                <w:rFonts w:ascii="David" w:hAnsi="David" w:cs="David"/>
                <w:b/>
                <w:bCs/>
                <w:sz w:val="24"/>
                <w:szCs w:val="24"/>
              </w:rPr>
            </w:pPr>
            <w:r w:rsidRPr="009305D8">
              <w:rPr>
                <w:rFonts w:ascii="David" w:hAnsi="David" w:cs="David"/>
                <w:b/>
                <w:bCs/>
                <w:sz w:val="24"/>
                <w:szCs w:val="24"/>
                <w:rtl/>
              </w:rPr>
              <w:t xml:space="preserve">יצירה   יוד-הא-ואו-הא </w:t>
            </w:r>
          </w:p>
        </w:tc>
      </w:tr>
      <w:tr w:rsidR="00386C83" w:rsidRPr="00386C83" w:rsidTr="00A37EE9">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 xml:space="preserve">Minéral           </w:t>
            </w:r>
            <w:r w:rsidR="009A52A1">
              <w:rPr>
                <w:rFonts w:asciiTheme="majorBidi" w:hAnsiTheme="majorBidi" w:cstheme="majorBidi"/>
                <w:sz w:val="24"/>
                <w:szCs w:val="24"/>
              </w:rPr>
              <w:t xml:space="preserve">    </w:t>
            </w:r>
            <w:r w:rsidRPr="00386C83">
              <w:rPr>
                <w:rFonts w:asciiTheme="majorBidi" w:hAnsiTheme="majorBidi" w:cstheme="majorBidi"/>
                <w:sz w:val="24"/>
                <w:szCs w:val="24"/>
              </w:rPr>
              <w:t xml:space="preserve"> </w:t>
            </w:r>
            <w:r w:rsidRPr="00386C83">
              <w:rPr>
                <w:rFonts w:asciiTheme="majorBidi" w:hAnsiTheme="majorBidi" w:cstheme="majorBidi"/>
                <w:sz w:val="24"/>
                <w:szCs w:val="24"/>
                <w:rtl/>
              </w:rPr>
              <w:t>ה'</w:t>
            </w:r>
            <w:r w:rsidRPr="00386C83">
              <w:rPr>
                <w:rFonts w:asciiTheme="majorBidi" w:hAnsiTheme="majorBidi" w:cstheme="majorBidi"/>
                <w:sz w:val="24"/>
                <w:szCs w:val="24"/>
              </w:rPr>
              <w:t xml:space="preserve"> </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 xml:space="preserve"> </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 xml:space="preserve"> </w:t>
            </w:r>
            <w:r w:rsidRPr="00386C83">
              <w:rPr>
                <w:rFonts w:asciiTheme="majorBidi" w:hAnsiTheme="majorBidi" w:cstheme="majorBidi"/>
                <w:sz w:val="24"/>
                <w:szCs w:val="24"/>
                <w:rtl/>
              </w:rPr>
              <w:t xml:space="preserve">           </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r w:rsidRPr="00386C83">
              <w:rPr>
                <w:rFonts w:asciiTheme="majorBidi" w:hAnsiTheme="majorBidi" w:cstheme="majorBidi"/>
                <w:sz w:val="24"/>
                <w:szCs w:val="24"/>
              </w:rPr>
              <w:t>Action</w:t>
            </w:r>
          </w:p>
        </w:tc>
        <w:tc>
          <w:tcPr>
            <w:tcW w:w="2303" w:type="dxa"/>
          </w:tcPr>
          <w:p w:rsidR="00386C83" w:rsidRPr="009305D8" w:rsidRDefault="00386C83" w:rsidP="00386C83">
            <w:pPr>
              <w:tabs>
                <w:tab w:val="left" w:pos="1390"/>
              </w:tabs>
              <w:spacing w:after="0" w:line="240" w:lineRule="auto"/>
              <w:jc w:val="both"/>
              <w:rPr>
                <w:rFonts w:ascii="David" w:hAnsi="David" w:cs="David"/>
                <w:b/>
                <w:bCs/>
                <w:sz w:val="24"/>
                <w:szCs w:val="24"/>
              </w:rPr>
            </w:pPr>
            <w:r w:rsidRPr="009305D8">
              <w:rPr>
                <w:rFonts w:ascii="David" w:hAnsi="David" w:cs="David"/>
                <w:b/>
                <w:bCs/>
                <w:sz w:val="24"/>
                <w:szCs w:val="24"/>
                <w:rtl/>
              </w:rPr>
              <w:t xml:space="preserve">א-ל .א-ד-נ-י    </w:t>
            </w:r>
          </w:p>
        </w:tc>
        <w:tc>
          <w:tcPr>
            <w:tcW w:w="2303" w:type="dxa"/>
          </w:tcPr>
          <w:p w:rsidR="00386C83" w:rsidRPr="009305D8" w:rsidRDefault="00386C83" w:rsidP="00386C83">
            <w:pPr>
              <w:tabs>
                <w:tab w:val="left" w:pos="1390"/>
              </w:tabs>
              <w:spacing w:after="0" w:line="240" w:lineRule="auto"/>
              <w:jc w:val="both"/>
              <w:rPr>
                <w:rFonts w:ascii="David" w:hAnsi="David" w:cs="David"/>
                <w:b/>
                <w:bCs/>
                <w:sz w:val="24"/>
                <w:szCs w:val="24"/>
              </w:rPr>
            </w:pPr>
            <w:r w:rsidRPr="009305D8">
              <w:rPr>
                <w:rFonts w:ascii="David" w:hAnsi="David" w:cs="David"/>
                <w:b/>
                <w:bCs/>
                <w:sz w:val="24"/>
                <w:szCs w:val="24"/>
                <w:rtl/>
              </w:rPr>
              <w:t xml:space="preserve">עשיה    יוד-הה-וו-הה  </w:t>
            </w:r>
          </w:p>
        </w:tc>
      </w:tr>
    </w:tbl>
    <w:p w:rsidR="00386C83" w:rsidRPr="00386C83" w:rsidRDefault="00386C83" w:rsidP="00386C83">
      <w:pPr>
        <w:tabs>
          <w:tab w:val="left" w:pos="1390"/>
        </w:tabs>
        <w:jc w:val="both"/>
        <w:rPr>
          <w:rFonts w:asciiTheme="majorBidi" w:hAnsiTheme="majorBidi" w:cstheme="majorBidi"/>
          <w:sz w:val="24"/>
          <w:szCs w:val="24"/>
        </w:rPr>
      </w:pPr>
    </w:p>
    <w:p w:rsidR="00386C83" w:rsidRPr="009A52A1" w:rsidRDefault="009A52A1" w:rsidP="009A52A1">
      <w:pPr>
        <w:tabs>
          <w:tab w:val="left" w:pos="1390"/>
        </w:tabs>
        <w:jc w:val="both"/>
        <w:rPr>
          <w:rFonts w:asciiTheme="majorBidi" w:hAnsiTheme="majorBidi" w:cstheme="majorBidi"/>
          <w:b/>
          <w:bCs/>
          <w:sz w:val="24"/>
          <w:szCs w:val="24"/>
        </w:rPr>
      </w:pPr>
      <w:r w:rsidRPr="009A52A1">
        <w:rPr>
          <w:rFonts w:asciiTheme="majorBidi" w:hAnsiTheme="majorBidi" w:cstheme="majorBidi"/>
          <w:b/>
          <w:bCs/>
          <w:sz w:val="24"/>
          <w:szCs w:val="24"/>
        </w:rPr>
        <w:t xml:space="preserve">Le </w:t>
      </w:r>
      <w:r>
        <w:rPr>
          <w:rFonts w:asciiTheme="majorBidi" w:hAnsiTheme="majorBidi" w:cstheme="majorBidi"/>
          <w:b/>
          <w:bCs/>
          <w:sz w:val="24"/>
          <w:szCs w:val="24"/>
        </w:rPr>
        <w:t>T</w:t>
      </w:r>
      <w:r w:rsidRPr="009A52A1">
        <w:rPr>
          <w:rFonts w:asciiTheme="majorBidi" w:hAnsiTheme="majorBidi" w:cstheme="majorBidi"/>
          <w:b/>
          <w:bCs/>
          <w:sz w:val="24"/>
          <w:szCs w:val="24"/>
        </w:rPr>
        <w:t>emple en parallèle</w:t>
      </w:r>
      <w:r w:rsidR="00386C83" w:rsidRPr="009A52A1">
        <w:rPr>
          <w:rFonts w:asciiTheme="majorBidi" w:hAnsiTheme="majorBidi" w:cstheme="majorBidi"/>
          <w:b/>
          <w:bCs/>
          <w:sz w:val="24"/>
          <w:szCs w:val="24"/>
        </w:rPr>
        <w:t xml:space="preserve"> avec les quatre mondes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 xml:space="preserve">Le saint des saints -      Le sanctuaire- </w:t>
            </w:r>
            <w:r w:rsidR="009A52A1" w:rsidRPr="00386C83">
              <w:rPr>
                <w:rFonts w:asciiTheme="majorBidi" w:hAnsiTheme="majorBidi" w:cstheme="majorBidi"/>
                <w:sz w:val="24"/>
                <w:szCs w:val="24"/>
              </w:rPr>
              <w:t>Eikhal</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Emanation</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tl/>
              </w:rPr>
            </w:pPr>
            <w:r w:rsidRPr="00386C83">
              <w:rPr>
                <w:rFonts w:asciiTheme="majorBidi" w:hAnsiTheme="majorBidi" w:cstheme="majorBidi"/>
                <w:sz w:val="24"/>
                <w:szCs w:val="24"/>
                <w:rtl/>
              </w:rPr>
              <w:t>כתר</w:t>
            </w:r>
          </w:p>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חכמה          בינה</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L’arche-2 tables-</w:t>
            </w:r>
          </w:p>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Ménorah</w:t>
            </w:r>
            <w:r w:rsidR="00386C83" w:rsidRPr="00386C83">
              <w:rPr>
                <w:rFonts w:asciiTheme="majorBidi" w:hAnsiTheme="majorBidi" w:cstheme="majorBidi"/>
                <w:sz w:val="24"/>
                <w:szCs w:val="24"/>
              </w:rPr>
              <w:t>-table</w:t>
            </w:r>
          </w:p>
        </w:tc>
      </w:tr>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 xml:space="preserve">Parvis des </w:t>
            </w:r>
            <w:r w:rsidR="009A52A1" w:rsidRPr="00386C83">
              <w:rPr>
                <w:rFonts w:asciiTheme="majorBidi" w:hAnsiTheme="majorBidi" w:cstheme="majorBidi"/>
                <w:sz w:val="24"/>
                <w:szCs w:val="24"/>
              </w:rPr>
              <w:t>Cohanim</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Création</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תיפארת</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Autel des Korbanot</w:t>
            </w:r>
          </w:p>
        </w:tc>
      </w:tr>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Parvis des femmes</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Transformation</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יסוד</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p>
        </w:tc>
      </w:tr>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Le mont du</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temple</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Action</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מלכות</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p>
        </w:tc>
      </w:tr>
    </w:tbl>
    <w:p w:rsidR="00386C83" w:rsidRPr="00386C83" w:rsidRDefault="00386C83" w:rsidP="00386C83">
      <w:pPr>
        <w:tabs>
          <w:tab w:val="left" w:pos="1390"/>
        </w:tabs>
        <w:jc w:val="both"/>
        <w:rPr>
          <w:rFonts w:asciiTheme="majorBidi" w:hAnsiTheme="majorBidi" w:cstheme="majorBidi"/>
          <w:sz w:val="24"/>
          <w:szCs w:val="24"/>
        </w:rPr>
      </w:pPr>
    </w:p>
    <w:p w:rsidR="00386C83" w:rsidRPr="00386C83" w:rsidRDefault="00386C83" w:rsidP="009A52A1">
      <w:pPr>
        <w:tabs>
          <w:tab w:val="left" w:pos="1390"/>
        </w:tabs>
        <w:jc w:val="both"/>
        <w:rPr>
          <w:rFonts w:asciiTheme="majorBidi" w:hAnsiTheme="majorBidi" w:cstheme="majorBidi"/>
          <w:sz w:val="24"/>
          <w:szCs w:val="24"/>
        </w:rPr>
      </w:pPr>
      <w:r w:rsidRPr="009A52A1">
        <w:rPr>
          <w:rFonts w:asciiTheme="majorBidi" w:hAnsiTheme="majorBidi" w:cstheme="majorBidi"/>
          <w:sz w:val="24"/>
          <w:szCs w:val="24"/>
        </w:rPr>
        <w:t>Autre possibilité</w:t>
      </w:r>
      <w:r w:rsidR="009A52A1">
        <w:rPr>
          <w:rFonts w:asciiTheme="majorBidi" w:hAnsiTheme="majorBidi" w:cstheme="majorBidi"/>
          <w:sz w:val="24"/>
          <w:szCs w:val="24"/>
        </w:rPr>
        <w:t> :</w:t>
      </w:r>
      <w:r w:rsidRPr="00386C83">
        <w:rPr>
          <w:rFonts w:asciiTheme="majorBidi" w:hAnsiTheme="majorBidi" w:cstheme="majorBid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 xml:space="preserve">Le </w:t>
            </w:r>
            <w:r w:rsidR="009A52A1">
              <w:rPr>
                <w:rFonts w:asciiTheme="majorBidi" w:hAnsiTheme="majorBidi" w:cstheme="majorBidi"/>
                <w:sz w:val="24"/>
                <w:szCs w:val="24"/>
              </w:rPr>
              <w:t>S</w:t>
            </w:r>
            <w:r w:rsidRPr="00386C83">
              <w:rPr>
                <w:rFonts w:asciiTheme="majorBidi" w:hAnsiTheme="majorBidi" w:cstheme="majorBidi"/>
                <w:sz w:val="24"/>
                <w:szCs w:val="24"/>
              </w:rPr>
              <w:t>aint des saints</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יוד-הי-ויו-הי-</w:t>
            </w:r>
          </w:p>
        </w:tc>
        <w:tc>
          <w:tcPr>
            <w:tcW w:w="2303" w:type="dxa"/>
          </w:tcPr>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Kéter</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p>
        </w:tc>
      </w:tr>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 xml:space="preserve">Le sanctuaire, </w:t>
            </w:r>
            <w:r w:rsidR="009A52A1" w:rsidRPr="00386C83">
              <w:rPr>
                <w:rFonts w:asciiTheme="majorBidi" w:hAnsiTheme="majorBidi" w:cstheme="majorBidi"/>
                <w:sz w:val="24"/>
                <w:szCs w:val="24"/>
              </w:rPr>
              <w:t>Eikhal</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יוד- הי-ואו-הי</w:t>
            </w:r>
          </w:p>
        </w:tc>
        <w:tc>
          <w:tcPr>
            <w:tcW w:w="2303" w:type="dxa"/>
          </w:tcPr>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Hokhma</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p>
        </w:tc>
      </w:tr>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 xml:space="preserve">Le parvis des </w:t>
            </w:r>
            <w:r w:rsidR="009A52A1" w:rsidRPr="00386C83">
              <w:rPr>
                <w:rFonts w:asciiTheme="majorBidi" w:hAnsiTheme="majorBidi" w:cstheme="majorBidi"/>
                <w:sz w:val="24"/>
                <w:szCs w:val="24"/>
              </w:rPr>
              <w:t>Cohanim</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יוד –הא-ואו-הא</w:t>
            </w:r>
          </w:p>
        </w:tc>
        <w:tc>
          <w:tcPr>
            <w:tcW w:w="2303" w:type="dxa"/>
          </w:tcPr>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Bina</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p>
        </w:tc>
      </w:tr>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Le parvis des femmes et le Mt du temple</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יוד- הה-וו-הה-</w:t>
            </w:r>
          </w:p>
        </w:tc>
        <w:tc>
          <w:tcPr>
            <w:tcW w:w="2303" w:type="dxa"/>
          </w:tcPr>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Tiféret Et</w:t>
            </w:r>
          </w:p>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Malkhout</w:t>
            </w:r>
          </w:p>
        </w:tc>
        <w:tc>
          <w:tcPr>
            <w:tcW w:w="2303" w:type="dxa"/>
          </w:tcPr>
          <w:p w:rsidR="00386C83" w:rsidRPr="00386C83" w:rsidRDefault="00386C83" w:rsidP="00386C83">
            <w:pPr>
              <w:tabs>
                <w:tab w:val="left" w:pos="1390"/>
              </w:tabs>
              <w:spacing w:after="0" w:line="240" w:lineRule="auto"/>
              <w:jc w:val="both"/>
              <w:rPr>
                <w:rFonts w:asciiTheme="majorBidi" w:hAnsiTheme="majorBidi" w:cstheme="majorBidi"/>
                <w:sz w:val="24"/>
                <w:szCs w:val="24"/>
              </w:rPr>
            </w:pPr>
          </w:p>
        </w:tc>
      </w:tr>
    </w:tbl>
    <w:p w:rsidR="00386C83" w:rsidRPr="00386C83" w:rsidRDefault="00386C83" w:rsidP="00386C83">
      <w:pPr>
        <w:tabs>
          <w:tab w:val="left" w:pos="1390"/>
        </w:tabs>
        <w:jc w:val="both"/>
        <w:rPr>
          <w:rFonts w:asciiTheme="majorBidi" w:hAnsiTheme="majorBidi" w:cstheme="majorBidi"/>
          <w:sz w:val="24"/>
          <w:szCs w:val="24"/>
        </w:rPr>
      </w:pPr>
    </w:p>
    <w:p w:rsidR="00386C83" w:rsidRPr="00386C83" w:rsidRDefault="009A52A1" w:rsidP="009A52A1">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L’homme </w:t>
      </w:r>
      <w:r>
        <w:rPr>
          <w:rFonts w:asciiTheme="majorBidi" w:hAnsiTheme="majorBidi" w:cstheme="majorBidi"/>
          <w:sz w:val="24"/>
          <w:szCs w:val="24"/>
        </w:rPr>
        <w:t xml:space="preserve">en parallèle </w:t>
      </w:r>
      <w:r w:rsidRPr="00386C83">
        <w:rPr>
          <w:rFonts w:asciiTheme="majorBidi" w:hAnsiTheme="majorBidi" w:cstheme="majorBidi"/>
          <w:sz w:val="24"/>
          <w:szCs w:val="24"/>
        </w:rPr>
        <w:t>avec les quatre mondes </w:t>
      </w:r>
      <w:r w:rsidR="00386C83" w:rsidRPr="00386C83">
        <w:rPr>
          <w:rFonts w:asciiTheme="majorBidi" w:hAnsiTheme="majorBidi" w:cstheme="majorBid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Le système nerveux</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Emanation</w:t>
            </w:r>
          </w:p>
        </w:tc>
        <w:tc>
          <w:tcPr>
            <w:tcW w:w="2303" w:type="dxa"/>
          </w:tcPr>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Néchama</w:t>
            </w:r>
            <w:r w:rsidR="00386C83" w:rsidRPr="00386C83">
              <w:rPr>
                <w:rFonts w:asciiTheme="majorBidi" w:hAnsiTheme="majorBidi" w:cstheme="majorBidi"/>
                <w:sz w:val="24"/>
                <w:szCs w:val="24"/>
              </w:rPr>
              <w:t xml:space="preserve"> de </w:t>
            </w:r>
            <w:r w:rsidRPr="00386C83">
              <w:rPr>
                <w:rFonts w:asciiTheme="majorBidi" w:hAnsiTheme="majorBidi" w:cstheme="majorBidi"/>
                <w:sz w:val="24"/>
                <w:szCs w:val="24"/>
              </w:rPr>
              <w:t>Néchama</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יוד</w:t>
            </w:r>
          </w:p>
        </w:tc>
      </w:tr>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Le système respiratoire</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Création</w:t>
            </w:r>
          </w:p>
        </w:tc>
        <w:tc>
          <w:tcPr>
            <w:tcW w:w="2303" w:type="dxa"/>
          </w:tcPr>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Néchama</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הי</w:t>
            </w:r>
          </w:p>
        </w:tc>
      </w:tr>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Système digestif</w:t>
            </w:r>
          </w:p>
        </w:tc>
        <w:tc>
          <w:tcPr>
            <w:tcW w:w="2303" w:type="dxa"/>
          </w:tcPr>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Pr>
                <w:rFonts w:asciiTheme="majorBidi" w:hAnsiTheme="majorBidi" w:cstheme="majorBidi"/>
                <w:sz w:val="24"/>
                <w:szCs w:val="24"/>
              </w:rPr>
              <w:t>T</w:t>
            </w:r>
            <w:r w:rsidR="00386C83" w:rsidRPr="00386C83">
              <w:rPr>
                <w:rFonts w:asciiTheme="majorBidi" w:hAnsiTheme="majorBidi" w:cstheme="majorBidi"/>
                <w:sz w:val="24"/>
                <w:szCs w:val="24"/>
              </w:rPr>
              <w:t>ransformation</w:t>
            </w:r>
          </w:p>
        </w:tc>
        <w:tc>
          <w:tcPr>
            <w:tcW w:w="2303" w:type="dxa"/>
          </w:tcPr>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Roua’h</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ויו</w:t>
            </w:r>
          </w:p>
        </w:tc>
      </w:tr>
      <w:tr w:rsidR="00386C83" w:rsidRPr="00386C83" w:rsidTr="00A37EE9">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Système reproducteur</w:t>
            </w:r>
          </w:p>
        </w:tc>
        <w:tc>
          <w:tcPr>
            <w:tcW w:w="2303" w:type="dxa"/>
          </w:tcPr>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Pr>
                <w:rFonts w:asciiTheme="majorBidi" w:hAnsiTheme="majorBidi" w:cstheme="majorBidi"/>
                <w:sz w:val="24"/>
                <w:szCs w:val="24"/>
              </w:rPr>
              <w:t>A</w:t>
            </w:r>
            <w:r w:rsidR="00386C83" w:rsidRPr="00386C83">
              <w:rPr>
                <w:rFonts w:asciiTheme="majorBidi" w:hAnsiTheme="majorBidi" w:cstheme="majorBidi"/>
                <w:sz w:val="24"/>
                <w:szCs w:val="24"/>
              </w:rPr>
              <w:t>ction</w:t>
            </w:r>
          </w:p>
        </w:tc>
        <w:tc>
          <w:tcPr>
            <w:tcW w:w="2303" w:type="dxa"/>
          </w:tcPr>
          <w:p w:rsidR="00386C83" w:rsidRPr="00386C83" w:rsidRDefault="009A52A1"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Pr>
              <w:t>Néféch</w:t>
            </w:r>
          </w:p>
        </w:tc>
        <w:tc>
          <w:tcPr>
            <w:tcW w:w="2303" w:type="dxa"/>
          </w:tcPr>
          <w:p w:rsidR="00386C83" w:rsidRPr="00386C83" w:rsidRDefault="00386C83" w:rsidP="00AA6771">
            <w:pPr>
              <w:tabs>
                <w:tab w:val="left" w:pos="1390"/>
              </w:tabs>
              <w:spacing w:after="0" w:line="240" w:lineRule="auto"/>
              <w:jc w:val="center"/>
              <w:rPr>
                <w:rFonts w:asciiTheme="majorBidi" w:hAnsiTheme="majorBidi" w:cstheme="majorBidi"/>
                <w:sz w:val="24"/>
                <w:szCs w:val="24"/>
              </w:rPr>
            </w:pPr>
            <w:r w:rsidRPr="00386C83">
              <w:rPr>
                <w:rFonts w:asciiTheme="majorBidi" w:hAnsiTheme="majorBidi" w:cstheme="majorBidi"/>
                <w:sz w:val="24"/>
                <w:szCs w:val="24"/>
                <w:rtl/>
              </w:rPr>
              <w:t>הי</w:t>
            </w:r>
          </w:p>
        </w:tc>
      </w:tr>
    </w:tbl>
    <w:p w:rsidR="00386C83" w:rsidRPr="00386C83" w:rsidRDefault="00386C83" w:rsidP="00386C83">
      <w:pPr>
        <w:tabs>
          <w:tab w:val="left" w:pos="1390"/>
        </w:tabs>
        <w:jc w:val="both"/>
        <w:rPr>
          <w:rFonts w:asciiTheme="majorBidi" w:hAnsiTheme="majorBidi" w:cstheme="majorBidi"/>
          <w:sz w:val="24"/>
          <w:szCs w:val="24"/>
        </w:rPr>
      </w:pPr>
    </w:p>
    <w:p w:rsidR="009A52A1" w:rsidRPr="009A52A1" w:rsidRDefault="00386C83" w:rsidP="00386C83">
      <w:pPr>
        <w:tabs>
          <w:tab w:val="left" w:pos="1390"/>
        </w:tabs>
        <w:jc w:val="both"/>
        <w:rPr>
          <w:rFonts w:asciiTheme="majorBidi" w:hAnsiTheme="majorBidi" w:cstheme="majorBidi"/>
          <w:b/>
          <w:bCs/>
          <w:sz w:val="24"/>
          <w:szCs w:val="24"/>
        </w:rPr>
      </w:pPr>
      <w:r w:rsidRPr="009A52A1">
        <w:rPr>
          <w:rFonts w:asciiTheme="majorBidi" w:hAnsiTheme="majorBidi" w:cstheme="majorBidi"/>
          <w:b/>
          <w:bCs/>
          <w:sz w:val="24"/>
          <w:szCs w:val="24"/>
        </w:rPr>
        <w:t>LE RITUEL DE LA KETORET :</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 Le mot </w:t>
      </w:r>
      <w:r w:rsidR="009A52A1" w:rsidRPr="00386C83">
        <w:rPr>
          <w:rFonts w:asciiTheme="majorBidi" w:hAnsiTheme="majorBidi" w:cstheme="majorBidi"/>
          <w:sz w:val="24"/>
          <w:szCs w:val="24"/>
        </w:rPr>
        <w:t>Kétoreth</w:t>
      </w:r>
      <w:r w:rsidRPr="00386C83">
        <w:rPr>
          <w:rFonts w:asciiTheme="majorBidi" w:hAnsiTheme="majorBidi" w:cstheme="majorBidi"/>
          <w:sz w:val="24"/>
          <w:szCs w:val="24"/>
        </w:rPr>
        <w:t xml:space="preserve"> signifie attacher, relier.</w:t>
      </w:r>
    </w:p>
    <w:p w:rsidR="00386C83" w:rsidRPr="00386C83" w:rsidRDefault="00386C83" w:rsidP="009A52A1">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Il est rapporté au nom du Zohar la puissance de la récitation de la </w:t>
      </w:r>
      <w:r w:rsidR="009A52A1" w:rsidRPr="00386C83">
        <w:rPr>
          <w:rFonts w:asciiTheme="majorBidi" w:hAnsiTheme="majorBidi" w:cstheme="majorBidi"/>
          <w:sz w:val="24"/>
          <w:szCs w:val="24"/>
        </w:rPr>
        <w:t>Kétoreth</w:t>
      </w:r>
      <w:r w:rsidRPr="00386C83">
        <w:rPr>
          <w:rFonts w:asciiTheme="majorBidi" w:hAnsiTheme="majorBidi" w:cstheme="majorBidi"/>
          <w:sz w:val="24"/>
          <w:szCs w:val="24"/>
        </w:rPr>
        <w:t xml:space="preserve">, pour éliminer et chasser les accusateurs et les forces négatives, pour les soumettre sous la domination de la </w:t>
      </w:r>
      <w:r w:rsidR="009A52A1" w:rsidRPr="00386C83">
        <w:rPr>
          <w:rFonts w:asciiTheme="majorBidi" w:hAnsiTheme="majorBidi" w:cstheme="majorBidi"/>
          <w:sz w:val="24"/>
          <w:szCs w:val="24"/>
        </w:rPr>
        <w:t>Kédoucha</w:t>
      </w:r>
      <w:r w:rsidRPr="00386C83">
        <w:rPr>
          <w:rFonts w:asciiTheme="majorBidi" w:hAnsiTheme="majorBidi" w:cstheme="majorBidi"/>
          <w:sz w:val="24"/>
          <w:szCs w:val="24"/>
        </w:rPr>
        <w:t xml:space="preserve">. Comme la torah le raconte, Aaron par la </w:t>
      </w:r>
      <w:r w:rsidR="009A52A1" w:rsidRPr="00386C83">
        <w:rPr>
          <w:rFonts w:asciiTheme="majorBidi" w:hAnsiTheme="majorBidi" w:cstheme="majorBidi"/>
          <w:sz w:val="24"/>
          <w:szCs w:val="24"/>
        </w:rPr>
        <w:t>Kétoreth</w:t>
      </w:r>
      <w:r w:rsidRPr="00386C83">
        <w:rPr>
          <w:rFonts w:asciiTheme="majorBidi" w:hAnsiTheme="majorBidi" w:cstheme="majorBidi"/>
          <w:sz w:val="24"/>
          <w:szCs w:val="24"/>
        </w:rPr>
        <w:t xml:space="preserve"> met un terme à l’épidémie qui frappe le </w:t>
      </w:r>
      <w:r w:rsidR="009A52A1" w:rsidRPr="00386C83">
        <w:rPr>
          <w:rFonts w:asciiTheme="majorBidi" w:hAnsiTheme="majorBidi" w:cstheme="majorBidi"/>
          <w:sz w:val="24"/>
          <w:szCs w:val="24"/>
        </w:rPr>
        <w:t xml:space="preserve">peuple. </w:t>
      </w:r>
      <w:r w:rsidRPr="00386C83">
        <w:rPr>
          <w:rFonts w:asciiTheme="majorBidi" w:hAnsiTheme="majorBidi" w:cstheme="majorBidi"/>
          <w:sz w:val="24"/>
          <w:szCs w:val="24"/>
        </w:rPr>
        <w:t xml:space="preserve">C’est la raison pour laquelle nous récitons ce texte avant et après la prière du matin et avant celle de </w:t>
      </w:r>
      <w:r w:rsidR="009A52A1" w:rsidRPr="00386C83">
        <w:rPr>
          <w:rFonts w:asciiTheme="majorBidi" w:hAnsiTheme="majorBidi" w:cstheme="majorBidi"/>
          <w:sz w:val="24"/>
          <w:szCs w:val="24"/>
        </w:rPr>
        <w:t>Minha.</w:t>
      </w:r>
      <w:r w:rsidR="009A52A1">
        <w:rPr>
          <w:rFonts w:asciiTheme="majorBidi" w:hAnsiTheme="majorBidi" w:cstheme="majorBidi"/>
          <w:sz w:val="24"/>
          <w:szCs w:val="24"/>
        </w:rPr>
        <w:t xml:space="preserve">  </w:t>
      </w:r>
      <w:r w:rsidRPr="00386C83">
        <w:rPr>
          <w:rFonts w:asciiTheme="majorBidi" w:hAnsiTheme="majorBidi" w:cstheme="majorBidi"/>
          <w:sz w:val="24"/>
          <w:szCs w:val="24"/>
        </w:rPr>
        <w:t>Pour que notre prière s’élève et ne soit pas altérée ou accompagné</w:t>
      </w:r>
      <w:r w:rsidR="009A52A1">
        <w:rPr>
          <w:rFonts w:asciiTheme="majorBidi" w:hAnsiTheme="majorBidi" w:cstheme="majorBidi"/>
          <w:sz w:val="24"/>
          <w:szCs w:val="24"/>
        </w:rPr>
        <w:t>e</w:t>
      </w:r>
      <w:r w:rsidRPr="00386C83">
        <w:rPr>
          <w:rFonts w:asciiTheme="majorBidi" w:hAnsiTheme="majorBidi" w:cstheme="majorBidi"/>
          <w:sz w:val="24"/>
          <w:szCs w:val="24"/>
        </w:rPr>
        <w:t xml:space="preserve"> par ces forces indésirables qui sont la cause de tous nos problèmes matériels et spirituels. Il est recommandé de bien comprendre le texte pour lui donner plus de force.</w:t>
      </w:r>
    </w:p>
    <w:p w:rsidR="00386C83" w:rsidRPr="00386C83" w:rsidRDefault="00386C83" w:rsidP="00A208AD">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La </w:t>
      </w:r>
      <w:r w:rsidR="009A52A1" w:rsidRPr="00386C83">
        <w:rPr>
          <w:rFonts w:asciiTheme="majorBidi" w:hAnsiTheme="majorBidi" w:cstheme="majorBidi"/>
          <w:sz w:val="24"/>
          <w:szCs w:val="24"/>
        </w:rPr>
        <w:t>Kétoreth</w:t>
      </w:r>
      <w:r w:rsidRPr="00386C83">
        <w:rPr>
          <w:rFonts w:asciiTheme="majorBidi" w:hAnsiTheme="majorBidi" w:cstheme="majorBidi"/>
          <w:sz w:val="24"/>
          <w:szCs w:val="24"/>
        </w:rPr>
        <w:t xml:space="preserve"> quotidienne et celle particulière de Yom kippour ont les même composants. Ils sont au nombre de onze comme cela est prescrit dans la torah. Celle de </w:t>
      </w:r>
      <w:r w:rsidR="009A52A1">
        <w:rPr>
          <w:rFonts w:asciiTheme="majorBidi" w:hAnsiTheme="majorBidi" w:cstheme="majorBidi"/>
          <w:sz w:val="24"/>
          <w:szCs w:val="24"/>
        </w:rPr>
        <w:t>K</w:t>
      </w:r>
      <w:r w:rsidRPr="00386C83">
        <w:rPr>
          <w:rFonts w:asciiTheme="majorBidi" w:hAnsiTheme="majorBidi" w:cstheme="majorBidi"/>
          <w:sz w:val="24"/>
          <w:szCs w:val="24"/>
        </w:rPr>
        <w:t>ippour a une particularité c’est qu’elle est « fine de fine</w:t>
      </w:r>
      <w:r w:rsidR="009A52A1">
        <w:rPr>
          <w:rFonts w:asciiTheme="majorBidi" w:hAnsiTheme="majorBidi" w:cstheme="majorBidi"/>
          <w:sz w:val="24"/>
          <w:szCs w:val="24"/>
        </w:rPr>
        <w:t xml:space="preserve"> </w:t>
      </w:r>
      <w:r w:rsidR="009A52A1">
        <w:rPr>
          <w:rFonts w:asciiTheme="majorBidi" w:hAnsiTheme="majorBidi" w:cstheme="majorBidi" w:hint="cs"/>
          <w:sz w:val="24"/>
          <w:szCs w:val="24"/>
          <w:rtl/>
        </w:rPr>
        <w:t xml:space="preserve">דקה מן הדקה </w:t>
      </w:r>
      <w:r w:rsidRPr="00386C83">
        <w:rPr>
          <w:rFonts w:asciiTheme="majorBidi" w:hAnsiTheme="majorBidi" w:cstheme="majorBidi"/>
          <w:sz w:val="24"/>
          <w:szCs w:val="24"/>
        </w:rPr>
        <w:t xml:space="preserve"> », elle était broyée de nouveau la veille de kippour pour être encore plus fine que d’habitude. Le deuxième changement est le lieu </w:t>
      </w:r>
      <w:r w:rsidR="009A52A1" w:rsidRPr="00386C83">
        <w:rPr>
          <w:rFonts w:asciiTheme="majorBidi" w:hAnsiTheme="majorBidi" w:cstheme="majorBidi"/>
          <w:sz w:val="24"/>
          <w:szCs w:val="24"/>
        </w:rPr>
        <w:t>où</w:t>
      </w:r>
      <w:r w:rsidRPr="00386C83">
        <w:rPr>
          <w:rFonts w:asciiTheme="majorBidi" w:hAnsiTheme="majorBidi" w:cstheme="majorBidi"/>
          <w:sz w:val="24"/>
          <w:szCs w:val="24"/>
        </w:rPr>
        <w:t xml:space="preserve"> elle était offerte, tous les jours sur l’autel en or qui porte son nom l’autel de la </w:t>
      </w:r>
      <w:r w:rsidR="00A208AD" w:rsidRPr="00386C83">
        <w:rPr>
          <w:rFonts w:asciiTheme="majorBidi" w:hAnsiTheme="majorBidi" w:cstheme="majorBidi"/>
          <w:sz w:val="24"/>
          <w:szCs w:val="24"/>
        </w:rPr>
        <w:t>Kétoreth</w:t>
      </w:r>
      <w:r w:rsidRPr="00386C83">
        <w:rPr>
          <w:rFonts w:asciiTheme="majorBidi" w:hAnsiTheme="majorBidi" w:cstheme="majorBidi"/>
          <w:sz w:val="24"/>
          <w:szCs w:val="24"/>
        </w:rPr>
        <w:t xml:space="preserve">, le jour de kippour à l’intérieur du </w:t>
      </w:r>
      <w:r w:rsidR="00A208AD">
        <w:rPr>
          <w:rFonts w:asciiTheme="majorBidi" w:hAnsiTheme="majorBidi" w:cstheme="majorBidi"/>
          <w:sz w:val="24"/>
          <w:szCs w:val="24"/>
        </w:rPr>
        <w:t>S</w:t>
      </w:r>
      <w:r w:rsidR="00A208AD" w:rsidRPr="00A208AD">
        <w:rPr>
          <w:rFonts w:asciiTheme="majorBidi" w:hAnsiTheme="majorBidi" w:cstheme="majorBidi"/>
          <w:sz w:val="24"/>
          <w:szCs w:val="24"/>
        </w:rPr>
        <w:t>aint</w:t>
      </w:r>
      <w:r w:rsidRPr="00386C83">
        <w:rPr>
          <w:rFonts w:asciiTheme="majorBidi" w:hAnsiTheme="majorBidi" w:cstheme="majorBidi"/>
          <w:sz w:val="24"/>
          <w:szCs w:val="24"/>
        </w:rPr>
        <w:t xml:space="preserve"> des </w:t>
      </w:r>
      <w:r w:rsidR="00A208AD">
        <w:rPr>
          <w:rFonts w:asciiTheme="majorBidi" w:hAnsiTheme="majorBidi" w:cstheme="majorBidi"/>
          <w:sz w:val="24"/>
          <w:szCs w:val="24"/>
        </w:rPr>
        <w:t>S</w:t>
      </w:r>
      <w:r w:rsidRPr="00386C83">
        <w:rPr>
          <w:rFonts w:asciiTheme="majorBidi" w:hAnsiTheme="majorBidi" w:cstheme="majorBidi"/>
          <w:sz w:val="24"/>
          <w:szCs w:val="24"/>
        </w:rPr>
        <w:t>aints</w:t>
      </w:r>
      <w:r w:rsidR="00A208AD">
        <w:rPr>
          <w:rFonts w:asciiTheme="majorBidi" w:hAnsiTheme="majorBidi" w:cstheme="majorBidi"/>
          <w:sz w:val="24"/>
          <w:szCs w:val="24"/>
        </w:rPr>
        <w:t xml:space="preserve"> entre les deux barres de  l’Arche sainte dans le 1</w:t>
      </w:r>
      <w:r w:rsidR="00A208AD" w:rsidRPr="00A208AD">
        <w:rPr>
          <w:rFonts w:asciiTheme="majorBidi" w:hAnsiTheme="majorBidi" w:cstheme="majorBidi"/>
          <w:sz w:val="24"/>
          <w:szCs w:val="24"/>
          <w:vertAlign w:val="superscript"/>
        </w:rPr>
        <w:t>er</w:t>
      </w:r>
      <w:r w:rsidR="00A208AD">
        <w:rPr>
          <w:rFonts w:asciiTheme="majorBidi" w:hAnsiTheme="majorBidi" w:cstheme="majorBidi"/>
          <w:sz w:val="24"/>
          <w:szCs w:val="24"/>
        </w:rPr>
        <w:t xml:space="preserve"> temple et sur la Pierre du Fondement dans le deuxième</w:t>
      </w:r>
      <w:r w:rsidRPr="00386C83">
        <w:rPr>
          <w:rFonts w:asciiTheme="majorBidi" w:hAnsiTheme="majorBidi" w:cstheme="majorBidi"/>
          <w:sz w:val="24"/>
          <w:szCs w:val="24"/>
        </w:rPr>
        <w:t xml:space="preserve">.     </w:t>
      </w:r>
    </w:p>
    <w:p w:rsidR="00386C83" w:rsidRPr="00386C83" w:rsidRDefault="00386C83" w:rsidP="00A208AD">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Les composants :   le verset dit dans </w:t>
      </w:r>
      <w:r w:rsidR="00A208AD" w:rsidRPr="00386C83">
        <w:rPr>
          <w:rFonts w:asciiTheme="majorBidi" w:hAnsiTheme="majorBidi" w:cstheme="majorBidi"/>
          <w:sz w:val="24"/>
          <w:szCs w:val="24"/>
        </w:rPr>
        <w:t>Chémot</w:t>
      </w:r>
      <w:r w:rsidRPr="00386C83">
        <w:rPr>
          <w:rFonts w:asciiTheme="majorBidi" w:hAnsiTheme="majorBidi" w:cstheme="majorBidi"/>
          <w:sz w:val="24"/>
          <w:szCs w:val="24"/>
        </w:rPr>
        <w:t xml:space="preserve"> 30, verset 34 : l’Eternel dit à Moché, choisis des ingrédients, du storax, de l’ongle aromatique et du galbanum et d’autres ingrédients, de l’encens </w:t>
      </w:r>
      <w:r w:rsidR="00763583" w:rsidRPr="00386C83">
        <w:rPr>
          <w:rFonts w:asciiTheme="majorBidi" w:hAnsiTheme="majorBidi" w:cstheme="majorBidi"/>
          <w:sz w:val="24"/>
          <w:szCs w:val="24"/>
        </w:rPr>
        <w:t>pur</w:t>
      </w:r>
      <w:r w:rsidR="00763583">
        <w:rPr>
          <w:rFonts w:asciiTheme="majorBidi" w:hAnsiTheme="majorBidi" w:cstheme="majorBidi"/>
          <w:sz w:val="24"/>
          <w:szCs w:val="24"/>
        </w:rPr>
        <w:t>,</w:t>
      </w:r>
      <w:r w:rsidR="00A208AD">
        <w:rPr>
          <w:rFonts w:asciiTheme="majorBidi" w:hAnsiTheme="majorBidi" w:cstheme="majorBidi"/>
          <w:sz w:val="24"/>
          <w:szCs w:val="24"/>
        </w:rPr>
        <w:t xml:space="preserve">  </w:t>
      </w:r>
      <w:r w:rsidRPr="00386C83">
        <w:rPr>
          <w:rFonts w:asciiTheme="majorBidi" w:hAnsiTheme="majorBidi" w:cstheme="majorBidi"/>
          <w:sz w:val="24"/>
          <w:szCs w:val="24"/>
        </w:rPr>
        <w:t xml:space="preserve"> le tout à poids égal.</w:t>
      </w:r>
    </w:p>
    <w:p w:rsidR="00386C83" w:rsidRPr="00386C83" w:rsidRDefault="00386C83" w:rsidP="00A208AD">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 Le verset ne cite que quatre noms, le </w:t>
      </w:r>
      <w:r w:rsidR="00A208AD">
        <w:rPr>
          <w:rFonts w:asciiTheme="majorBidi" w:hAnsiTheme="majorBidi" w:cstheme="majorBidi"/>
          <w:sz w:val="24"/>
          <w:szCs w:val="24"/>
        </w:rPr>
        <w:t>T</w:t>
      </w:r>
      <w:r w:rsidRPr="00386C83">
        <w:rPr>
          <w:rFonts w:asciiTheme="majorBidi" w:hAnsiTheme="majorBidi" w:cstheme="majorBidi"/>
          <w:sz w:val="24"/>
          <w:szCs w:val="24"/>
        </w:rPr>
        <w:t xml:space="preserve">almud </w:t>
      </w:r>
      <w:r w:rsidR="00A208AD">
        <w:rPr>
          <w:rFonts w:asciiTheme="majorBidi" w:hAnsiTheme="majorBidi" w:cstheme="majorBidi"/>
          <w:sz w:val="24"/>
          <w:szCs w:val="24"/>
        </w:rPr>
        <w:t>K</w:t>
      </w:r>
      <w:r w:rsidRPr="00386C83">
        <w:rPr>
          <w:rFonts w:asciiTheme="majorBidi" w:hAnsiTheme="majorBidi" w:cstheme="majorBidi"/>
          <w:sz w:val="24"/>
          <w:szCs w:val="24"/>
        </w:rPr>
        <w:t xml:space="preserve">ritout 6b apprend qu’il y a onze composants de la manière suivante : il est dit « ingrédients » </w:t>
      </w:r>
      <w:r w:rsidR="00763583" w:rsidRPr="00386C83">
        <w:rPr>
          <w:rFonts w:asciiTheme="majorBidi" w:hAnsiTheme="majorBidi" w:cstheme="majorBidi"/>
          <w:sz w:val="24"/>
          <w:szCs w:val="24"/>
        </w:rPr>
        <w:t>(</w:t>
      </w:r>
      <w:r w:rsidR="00763583" w:rsidRPr="00386C83">
        <w:rPr>
          <w:rFonts w:asciiTheme="majorBidi" w:hAnsiTheme="majorBidi" w:cstheme="majorBidi"/>
          <w:sz w:val="24"/>
          <w:szCs w:val="24"/>
          <w:rtl/>
        </w:rPr>
        <w:t>סמים</w:t>
      </w:r>
      <w:r w:rsidRPr="00386C83">
        <w:rPr>
          <w:rFonts w:asciiTheme="majorBidi" w:hAnsiTheme="majorBidi" w:cstheme="majorBidi"/>
          <w:sz w:val="24"/>
          <w:szCs w:val="24"/>
        </w:rPr>
        <w:t>) au pluriel le plus simple pluriel est deux.</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 Puis il est cité trois autres ingrédients (nataf, chahelet, helbena) cela fait cinq.</w:t>
      </w:r>
    </w:p>
    <w:p w:rsidR="00386C83" w:rsidRPr="00386C83" w:rsidRDefault="00386C83" w:rsidP="00AA6771">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Le verset reprend le mot ingrédients</w:t>
      </w:r>
      <w:r w:rsidR="00A208AD">
        <w:rPr>
          <w:rFonts w:asciiTheme="majorBidi" w:hAnsiTheme="majorBidi" w:cstheme="majorBidi"/>
          <w:sz w:val="24"/>
          <w:szCs w:val="24"/>
        </w:rPr>
        <w:t xml:space="preserve"> </w:t>
      </w:r>
      <w:r w:rsidRPr="00386C83">
        <w:rPr>
          <w:rFonts w:asciiTheme="majorBidi" w:hAnsiTheme="majorBidi" w:cstheme="majorBidi"/>
          <w:sz w:val="24"/>
          <w:szCs w:val="24"/>
        </w:rPr>
        <w:t>(</w:t>
      </w:r>
      <w:r w:rsidRPr="00386C83">
        <w:rPr>
          <w:rFonts w:asciiTheme="majorBidi" w:hAnsiTheme="majorBidi" w:cstheme="majorBidi"/>
          <w:sz w:val="24"/>
          <w:szCs w:val="24"/>
          <w:rtl/>
        </w:rPr>
        <w:t xml:space="preserve">סמים  </w:t>
      </w:r>
      <w:r w:rsidRPr="00386C83">
        <w:rPr>
          <w:rFonts w:asciiTheme="majorBidi" w:hAnsiTheme="majorBidi" w:cstheme="majorBidi"/>
          <w:sz w:val="24"/>
          <w:szCs w:val="24"/>
        </w:rPr>
        <w:t xml:space="preserve">  )  combien ce terme en contient ? Cette deuxième fois ce terme englobe les cinq déjà apprit cela fait dix. Le verset cite l’encens pur (</w:t>
      </w:r>
      <w:r w:rsidR="00AA6771" w:rsidRPr="009305D8">
        <w:rPr>
          <w:rFonts w:asciiTheme="majorBidi" w:hAnsiTheme="majorBidi" w:cstheme="majorBidi"/>
          <w:sz w:val="24"/>
          <w:szCs w:val="24"/>
        </w:rPr>
        <w:t>L</w:t>
      </w:r>
      <w:r w:rsidRPr="00386C83">
        <w:rPr>
          <w:rFonts w:asciiTheme="majorBidi" w:hAnsiTheme="majorBidi" w:cstheme="majorBidi"/>
          <w:sz w:val="24"/>
          <w:szCs w:val="24"/>
        </w:rPr>
        <w:t xml:space="preserve">evona </w:t>
      </w:r>
      <w:r w:rsidR="00AA6771" w:rsidRPr="009305D8">
        <w:rPr>
          <w:rFonts w:asciiTheme="majorBidi" w:hAnsiTheme="majorBidi" w:cstheme="majorBidi"/>
          <w:sz w:val="24"/>
          <w:szCs w:val="24"/>
        </w:rPr>
        <w:t>Z</w:t>
      </w:r>
      <w:r w:rsidRPr="00386C83">
        <w:rPr>
          <w:rFonts w:asciiTheme="majorBidi" w:hAnsiTheme="majorBidi" w:cstheme="majorBidi"/>
          <w:sz w:val="24"/>
          <w:szCs w:val="24"/>
        </w:rPr>
        <w:t xml:space="preserve">aka) ce qui fait onze. Si la deuxième fois le mot ingrédients était identique à la </w:t>
      </w:r>
      <w:r w:rsidR="00A208AD" w:rsidRPr="00386C83">
        <w:rPr>
          <w:rFonts w:asciiTheme="majorBidi" w:hAnsiTheme="majorBidi" w:cstheme="majorBidi"/>
          <w:sz w:val="24"/>
          <w:szCs w:val="24"/>
        </w:rPr>
        <w:t>première</w:t>
      </w:r>
      <w:r w:rsidRPr="00386C83">
        <w:rPr>
          <w:rFonts w:asciiTheme="majorBidi" w:hAnsiTheme="majorBidi" w:cstheme="majorBidi"/>
          <w:sz w:val="24"/>
          <w:szCs w:val="24"/>
        </w:rPr>
        <w:t>, le verset les aurait juxtaposé (</w:t>
      </w:r>
      <w:r w:rsidR="00AA6771" w:rsidRPr="009305D8">
        <w:rPr>
          <w:rFonts w:asciiTheme="majorBidi" w:hAnsiTheme="majorBidi" w:cstheme="majorBidi"/>
          <w:sz w:val="24"/>
          <w:szCs w:val="24"/>
        </w:rPr>
        <w:t>S</w:t>
      </w:r>
      <w:r w:rsidRPr="00386C83">
        <w:rPr>
          <w:rFonts w:asciiTheme="majorBidi" w:hAnsiTheme="majorBidi" w:cstheme="majorBidi"/>
          <w:sz w:val="24"/>
          <w:szCs w:val="24"/>
        </w:rPr>
        <w:t xml:space="preserve">amim, </w:t>
      </w:r>
      <w:r w:rsidR="00AA6771" w:rsidRPr="009305D8">
        <w:rPr>
          <w:rFonts w:asciiTheme="majorBidi" w:hAnsiTheme="majorBidi" w:cstheme="majorBidi"/>
          <w:sz w:val="24"/>
          <w:szCs w:val="24"/>
        </w:rPr>
        <w:t>S</w:t>
      </w:r>
      <w:r w:rsidRPr="00386C83">
        <w:rPr>
          <w:rFonts w:asciiTheme="majorBidi" w:hAnsiTheme="majorBidi" w:cstheme="majorBidi"/>
          <w:sz w:val="24"/>
          <w:szCs w:val="24"/>
        </w:rPr>
        <w:t>amim) on aurait dit alors que le deuxième « </w:t>
      </w:r>
      <w:r w:rsidR="00AA6771" w:rsidRPr="009305D8">
        <w:rPr>
          <w:rFonts w:asciiTheme="majorBidi" w:hAnsiTheme="majorBidi" w:cstheme="majorBidi"/>
          <w:sz w:val="24"/>
          <w:szCs w:val="24"/>
        </w:rPr>
        <w:t>S</w:t>
      </w:r>
      <w:r w:rsidRPr="00386C83">
        <w:rPr>
          <w:rFonts w:asciiTheme="majorBidi" w:hAnsiTheme="majorBidi" w:cstheme="majorBidi"/>
          <w:sz w:val="24"/>
          <w:szCs w:val="24"/>
        </w:rPr>
        <w:t xml:space="preserve">amim » n’en rajoute que deux, mais la torah a introduit entre les deux, trois ingrédients pour nous apprendre que la deuxième fois il s’agit de cinq.     </w:t>
      </w:r>
    </w:p>
    <w:p w:rsidR="00386C83" w:rsidRPr="00386C83" w:rsidRDefault="00386C83" w:rsidP="00386C83">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 xml:space="preserve">Le Rambam dit que onze ingrédients ont été transmis à Moché au Sinaï, il ne fait pas allusion à leurs nombre mais </w:t>
      </w:r>
      <w:r w:rsidR="00A208AD" w:rsidRPr="00386C83">
        <w:rPr>
          <w:rFonts w:asciiTheme="majorBidi" w:hAnsiTheme="majorBidi" w:cstheme="majorBidi"/>
          <w:sz w:val="24"/>
          <w:szCs w:val="24"/>
        </w:rPr>
        <w:t>à</w:t>
      </w:r>
      <w:r w:rsidRPr="00386C83">
        <w:rPr>
          <w:rFonts w:asciiTheme="majorBidi" w:hAnsiTheme="majorBidi" w:cstheme="majorBidi"/>
          <w:sz w:val="24"/>
          <w:szCs w:val="24"/>
        </w:rPr>
        <w:t xml:space="preserve"> leurs noms.</w:t>
      </w:r>
    </w:p>
    <w:p w:rsidR="00386C83" w:rsidRPr="00386C83" w:rsidRDefault="00386C83" w:rsidP="00336C32">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Le verset cite « à poids égal » (  </w:t>
      </w:r>
      <w:r w:rsidRPr="00386C83">
        <w:rPr>
          <w:rFonts w:asciiTheme="majorBidi" w:hAnsiTheme="majorBidi" w:cstheme="majorBidi"/>
          <w:sz w:val="24"/>
          <w:szCs w:val="24"/>
          <w:rtl/>
        </w:rPr>
        <w:t>בד בבד יהיה</w:t>
      </w:r>
      <w:r w:rsidRPr="00386C83">
        <w:rPr>
          <w:rFonts w:asciiTheme="majorBidi" w:hAnsiTheme="majorBidi" w:cstheme="majorBidi"/>
          <w:sz w:val="24"/>
          <w:szCs w:val="24"/>
        </w:rPr>
        <w:t xml:space="preserve">  ) ; les quatre ingrédients dont les noms sont cités doivent être identiques, c’est-à-dire l’un comme l’autre, la </w:t>
      </w:r>
      <w:r w:rsidR="00A208AD" w:rsidRPr="00386C83">
        <w:rPr>
          <w:rFonts w:asciiTheme="majorBidi" w:hAnsiTheme="majorBidi" w:cstheme="majorBidi"/>
          <w:sz w:val="24"/>
          <w:szCs w:val="24"/>
        </w:rPr>
        <w:t>Baraita</w:t>
      </w:r>
      <w:r w:rsidRPr="00386C83">
        <w:rPr>
          <w:rFonts w:asciiTheme="majorBidi" w:hAnsiTheme="majorBidi" w:cstheme="majorBidi"/>
          <w:sz w:val="24"/>
          <w:szCs w:val="24"/>
        </w:rPr>
        <w:t xml:space="preserve"> dira que le poids de « nataf, chahelet, helbena, levona »était de 70 Mané pour chacun. On devait les écraser et les piller chacun seul et puis seulement </w:t>
      </w:r>
      <w:r w:rsidR="00A208AD">
        <w:rPr>
          <w:rFonts w:asciiTheme="majorBidi" w:hAnsiTheme="majorBidi" w:cstheme="majorBidi"/>
          <w:sz w:val="24"/>
          <w:szCs w:val="24"/>
        </w:rPr>
        <w:t xml:space="preserve">on </w:t>
      </w:r>
      <w:r w:rsidRPr="00386C83">
        <w:rPr>
          <w:rFonts w:asciiTheme="majorBidi" w:hAnsiTheme="majorBidi" w:cstheme="majorBidi"/>
          <w:sz w:val="24"/>
          <w:szCs w:val="24"/>
        </w:rPr>
        <w:t xml:space="preserve">les </w:t>
      </w:r>
      <w:r w:rsidR="00A208AD" w:rsidRPr="00386C83">
        <w:rPr>
          <w:rFonts w:asciiTheme="majorBidi" w:hAnsiTheme="majorBidi" w:cstheme="majorBidi"/>
          <w:sz w:val="24"/>
          <w:szCs w:val="24"/>
        </w:rPr>
        <w:t xml:space="preserve">mélangeait. </w:t>
      </w:r>
      <w:r w:rsidRPr="00386C83">
        <w:rPr>
          <w:rFonts w:asciiTheme="majorBidi" w:hAnsiTheme="majorBidi" w:cstheme="majorBidi"/>
          <w:sz w:val="24"/>
          <w:szCs w:val="24"/>
        </w:rPr>
        <w:t xml:space="preserve">De même il doit les peser chacun seul et ne pas utiliser celui déjà pesait pour les autres. </w:t>
      </w:r>
    </w:p>
    <w:p w:rsidR="00386C83" w:rsidRPr="00386C83" w:rsidRDefault="00386C83" w:rsidP="00386C83">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Verset</w:t>
      </w:r>
      <w:r w:rsidR="006F3A38" w:rsidRPr="009305D8">
        <w:rPr>
          <w:rFonts w:asciiTheme="majorBidi" w:hAnsiTheme="majorBidi" w:cstheme="majorBidi"/>
          <w:sz w:val="24"/>
          <w:szCs w:val="24"/>
        </w:rPr>
        <w:t xml:space="preserve"> </w:t>
      </w:r>
      <w:r w:rsidRPr="00386C83">
        <w:rPr>
          <w:rFonts w:asciiTheme="majorBidi" w:hAnsiTheme="majorBidi" w:cstheme="majorBidi"/>
          <w:sz w:val="24"/>
          <w:szCs w:val="24"/>
        </w:rPr>
        <w:t>35 : Tu en composeras un parfum manipulé selon l’art du parfumeur, mélangé parfaitement, ce sera une chose pure et sainte.</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 L’art du parfumeur (</w:t>
      </w:r>
      <w:r w:rsidRPr="00386C83">
        <w:rPr>
          <w:rFonts w:asciiTheme="majorBidi" w:hAnsiTheme="majorBidi" w:cstheme="majorBidi"/>
          <w:sz w:val="24"/>
          <w:szCs w:val="24"/>
          <w:rtl/>
        </w:rPr>
        <w:t>מעשה רוקח</w:t>
      </w:r>
      <w:r w:rsidRPr="00386C83">
        <w:rPr>
          <w:rFonts w:asciiTheme="majorBidi" w:hAnsiTheme="majorBidi" w:cstheme="majorBidi"/>
          <w:sz w:val="24"/>
          <w:szCs w:val="24"/>
        </w:rPr>
        <w:t>) : il doit les écraser tous de manière identique afin que l’un ne soit pas plus écraser que l’autre, avant cela il doit les laver correctement pour qu’ils donnent toute leur parfum.</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Mélangé parfaitement, (   </w:t>
      </w:r>
      <w:r w:rsidRPr="00386C83">
        <w:rPr>
          <w:rFonts w:asciiTheme="majorBidi" w:hAnsiTheme="majorBidi" w:cstheme="majorBidi"/>
          <w:sz w:val="24"/>
          <w:szCs w:val="24"/>
          <w:rtl/>
        </w:rPr>
        <w:t>ממולח</w:t>
      </w:r>
      <w:r w:rsidRPr="00386C83">
        <w:rPr>
          <w:rFonts w:asciiTheme="majorBidi" w:hAnsiTheme="majorBidi" w:cstheme="majorBidi"/>
          <w:sz w:val="24"/>
          <w:szCs w:val="24"/>
        </w:rPr>
        <w:t>) ressemble au mot (</w:t>
      </w:r>
      <w:r w:rsidRPr="00386C83">
        <w:rPr>
          <w:rFonts w:asciiTheme="majorBidi" w:hAnsiTheme="majorBidi" w:cstheme="majorBidi"/>
          <w:sz w:val="24"/>
          <w:szCs w:val="24"/>
          <w:rtl/>
        </w:rPr>
        <w:t>מלח</w:t>
      </w:r>
      <w:r w:rsidRPr="00386C83">
        <w:rPr>
          <w:rFonts w:asciiTheme="majorBidi" w:hAnsiTheme="majorBidi" w:cstheme="majorBidi"/>
          <w:sz w:val="24"/>
          <w:szCs w:val="24"/>
        </w:rPr>
        <w:t xml:space="preserve">) marin, qui mélange l’eau avec les rames. Ce mot ressemble au mot « sel », on apprend qu’il faut rajouter du sel comme pour tous les sacrifices. La </w:t>
      </w:r>
      <w:r w:rsidR="00A208AD" w:rsidRPr="00386C83">
        <w:rPr>
          <w:rFonts w:asciiTheme="majorBidi" w:hAnsiTheme="majorBidi" w:cstheme="majorBidi"/>
          <w:sz w:val="24"/>
          <w:szCs w:val="24"/>
        </w:rPr>
        <w:t>Baraita</w:t>
      </w:r>
      <w:r w:rsidRPr="00386C83">
        <w:rPr>
          <w:rFonts w:asciiTheme="majorBidi" w:hAnsiTheme="majorBidi" w:cstheme="majorBidi"/>
          <w:sz w:val="24"/>
          <w:szCs w:val="24"/>
        </w:rPr>
        <w:t xml:space="preserve"> dira on rajoute du sel de Sedom un quart de « Kav » environ 232 grammes    (1Kav est de925gm).</w:t>
      </w:r>
    </w:p>
    <w:p w:rsidR="00386C83" w:rsidRPr="00386C83" w:rsidRDefault="00386C83" w:rsidP="00386C83">
      <w:pPr>
        <w:tabs>
          <w:tab w:val="left" w:pos="1390"/>
          <w:tab w:val="left" w:pos="3719"/>
        </w:tabs>
        <w:jc w:val="both"/>
        <w:rPr>
          <w:rFonts w:asciiTheme="majorBidi" w:hAnsiTheme="majorBidi" w:cstheme="majorBidi"/>
          <w:sz w:val="24"/>
          <w:szCs w:val="24"/>
        </w:rPr>
      </w:pPr>
      <w:r w:rsidRPr="00386C83">
        <w:rPr>
          <w:rFonts w:asciiTheme="majorBidi" w:hAnsiTheme="majorBidi" w:cstheme="majorBidi"/>
          <w:sz w:val="24"/>
          <w:szCs w:val="24"/>
        </w:rPr>
        <w:t>Ce sera une chose pure et sainte (</w:t>
      </w:r>
      <w:r w:rsidRPr="00386C83">
        <w:rPr>
          <w:rFonts w:asciiTheme="majorBidi" w:hAnsiTheme="majorBidi" w:cstheme="majorBidi"/>
          <w:sz w:val="24"/>
          <w:szCs w:val="24"/>
          <w:rtl/>
        </w:rPr>
        <w:t>טהור קודש</w:t>
      </w:r>
      <w:r w:rsidRPr="00386C83">
        <w:rPr>
          <w:rFonts w:asciiTheme="majorBidi" w:hAnsiTheme="majorBidi" w:cstheme="majorBidi"/>
          <w:sz w:val="24"/>
          <w:szCs w:val="24"/>
        </w:rPr>
        <w:t xml:space="preserve">). Il faut la préparer avec de grandes précautions afin qu’elle soit totalement pure sans aucun doute possible. Il faut acquérir tous les ingrédients avec de l’argent consacré. Elle sera préparée à l’intérieur du temple dans le parvis (    </w:t>
      </w:r>
      <w:r w:rsidRPr="00386C83">
        <w:rPr>
          <w:rFonts w:asciiTheme="majorBidi" w:hAnsiTheme="majorBidi" w:cstheme="majorBidi"/>
          <w:sz w:val="24"/>
          <w:szCs w:val="24"/>
          <w:rtl/>
        </w:rPr>
        <w:t>עזרה</w:t>
      </w:r>
      <w:r w:rsidRPr="00386C83">
        <w:rPr>
          <w:rFonts w:asciiTheme="majorBidi" w:hAnsiTheme="majorBidi" w:cstheme="majorBidi"/>
          <w:sz w:val="24"/>
          <w:szCs w:val="24"/>
        </w:rPr>
        <w:t>) avec les ustensiles du temple.</w:t>
      </w:r>
    </w:p>
    <w:p w:rsidR="00386C83" w:rsidRPr="00386C83" w:rsidRDefault="00386C83" w:rsidP="00A208AD">
      <w:pPr>
        <w:tabs>
          <w:tab w:val="left" w:pos="1390"/>
          <w:tab w:val="left" w:pos="3719"/>
        </w:tabs>
        <w:jc w:val="both"/>
        <w:rPr>
          <w:rFonts w:asciiTheme="majorBidi" w:hAnsiTheme="majorBidi" w:cstheme="majorBidi"/>
          <w:sz w:val="24"/>
          <w:szCs w:val="24"/>
          <w:rtl/>
        </w:rPr>
      </w:pPr>
      <w:r w:rsidRPr="00386C83">
        <w:rPr>
          <w:rFonts w:asciiTheme="majorBidi" w:hAnsiTheme="majorBidi" w:cstheme="majorBidi"/>
          <w:sz w:val="24"/>
          <w:szCs w:val="24"/>
        </w:rPr>
        <w:t xml:space="preserve"> Verset 36 : Tu le réduiras en poudre fine, tu la déposeras devant le témoignage dans la tente d’assignation ou Je Me rencontrerai avec toi, ce sera pour vous une chose sainte de sainte.</w:t>
      </w:r>
    </w:p>
    <w:p w:rsidR="00386C83" w:rsidRPr="00386C83" w:rsidRDefault="00386C83" w:rsidP="007635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Tu la déposeras :</w:t>
      </w:r>
      <w:r w:rsidR="00A208AD">
        <w:rPr>
          <w:rFonts w:asciiTheme="majorBidi" w:hAnsiTheme="majorBidi" w:cstheme="majorBidi"/>
          <w:sz w:val="24"/>
          <w:szCs w:val="24"/>
        </w:rPr>
        <w:t xml:space="preserve"> </w:t>
      </w:r>
      <w:r w:rsidRPr="00386C83">
        <w:rPr>
          <w:rFonts w:asciiTheme="majorBidi" w:hAnsiTheme="majorBidi" w:cstheme="majorBidi"/>
          <w:sz w:val="24"/>
          <w:szCs w:val="24"/>
        </w:rPr>
        <w:t>On devait l’offrir sur l’autel en or(</w:t>
      </w:r>
      <w:r w:rsidRPr="00386C83">
        <w:rPr>
          <w:rFonts w:asciiTheme="majorBidi" w:hAnsiTheme="majorBidi" w:cstheme="majorBidi"/>
          <w:sz w:val="24"/>
          <w:szCs w:val="24"/>
          <w:rtl/>
        </w:rPr>
        <w:t>מזבח הזהב</w:t>
      </w:r>
      <w:r w:rsidRPr="00386C83">
        <w:rPr>
          <w:rFonts w:asciiTheme="majorBidi" w:hAnsiTheme="majorBidi" w:cstheme="majorBidi"/>
          <w:sz w:val="24"/>
          <w:szCs w:val="24"/>
        </w:rPr>
        <w:t>) qui se trouve dans le sanctuaire(</w:t>
      </w:r>
      <w:r w:rsidR="00A208AD" w:rsidRPr="00386C83">
        <w:rPr>
          <w:rFonts w:asciiTheme="majorBidi" w:hAnsiTheme="majorBidi" w:cstheme="majorBidi"/>
          <w:sz w:val="24"/>
          <w:szCs w:val="24"/>
          <w:rtl/>
        </w:rPr>
        <w:t>הקודש</w:t>
      </w:r>
      <w:r w:rsidR="00A208AD">
        <w:rPr>
          <w:rFonts w:asciiTheme="majorBidi" w:hAnsiTheme="majorBidi" w:cstheme="majorBidi"/>
          <w:sz w:val="24"/>
          <w:szCs w:val="24"/>
        </w:rPr>
        <w:t xml:space="preserve"> - </w:t>
      </w:r>
      <w:r w:rsidRPr="00386C83">
        <w:rPr>
          <w:rFonts w:asciiTheme="majorBidi" w:hAnsiTheme="majorBidi" w:cstheme="majorBidi"/>
          <w:sz w:val="24"/>
          <w:szCs w:val="24"/>
          <w:rtl/>
        </w:rPr>
        <w:t>היכל</w:t>
      </w:r>
      <w:r w:rsidRPr="00386C83">
        <w:rPr>
          <w:rFonts w:asciiTheme="majorBidi" w:hAnsiTheme="majorBidi" w:cstheme="majorBidi"/>
          <w:sz w:val="24"/>
          <w:szCs w:val="24"/>
        </w:rPr>
        <w:t>),qui se trouve en face de l’arche  du témoignage  (</w:t>
      </w:r>
      <w:r w:rsidRPr="00386C83">
        <w:rPr>
          <w:rFonts w:asciiTheme="majorBidi" w:hAnsiTheme="majorBidi" w:cstheme="majorBidi"/>
          <w:sz w:val="24"/>
          <w:szCs w:val="24"/>
          <w:rtl/>
        </w:rPr>
        <w:t xml:space="preserve"> ארון העדות </w:t>
      </w:r>
      <w:r w:rsidRPr="00386C83">
        <w:rPr>
          <w:rFonts w:asciiTheme="majorBidi" w:hAnsiTheme="majorBidi" w:cstheme="majorBidi"/>
          <w:sz w:val="24"/>
          <w:szCs w:val="24"/>
        </w:rPr>
        <w:t>)</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w:t>
      </w:r>
      <w:r w:rsidR="00A208AD">
        <w:rPr>
          <w:rFonts w:asciiTheme="majorBidi" w:hAnsiTheme="majorBidi" w:cstheme="majorBidi"/>
          <w:sz w:val="24"/>
          <w:szCs w:val="24"/>
        </w:rPr>
        <w:t xml:space="preserve"> </w:t>
      </w:r>
      <w:r w:rsidRPr="00386C83">
        <w:rPr>
          <w:rFonts w:asciiTheme="majorBidi" w:hAnsiTheme="majorBidi" w:cstheme="majorBidi"/>
          <w:sz w:val="24"/>
          <w:szCs w:val="24"/>
        </w:rPr>
        <w:t xml:space="preserve">qui est placé dans le </w:t>
      </w:r>
      <w:r w:rsidR="00A208AD">
        <w:rPr>
          <w:rFonts w:asciiTheme="majorBidi" w:hAnsiTheme="majorBidi" w:cstheme="majorBidi"/>
          <w:sz w:val="24"/>
          <w:szCs w:val="24"/>
        </w:rPr>
        <w:t>S</w:t>
      </w:r>
      <w:r w:rsidRPr="00386C83">
        <w:rPr>
          <w:rFonts w:asciiTheme="majorBidi" w:hAnsiTheme="majorBidi" w:cstheme="majorBidi"/>
          <w:sz w:val="24"/>
          <w:szCs w:val="24"/>
        </w:rPr>
        <w:t>aint des saints(</w:t>
      </w:r>
      <w:r w:rsidRPr="00386C83">
        <w:rPr>
          <w:rFonts w:asciiTheme="majorBidi" w:hAnsiTheme="majorBidi" w:cstheme="majorBidi"/>
          <w:sz w:val="24"/>
          <w:szCs w:val="24"/>
          <w:rtl/>
        </w:rPr>
        <w:t xml:space="preserve">קודש הקודשים </w:t>
      </w:r>
      <w:r w:rsidRPr="00386C83">
        <w:rPr>
          <w:rFonts w:asciiTheme="majorBidi" w:hAnsiTheme="majorBidi" w:cstheme="majorBidi"/>
          <w:sz w:val="24"/>
          <w:szCs w:val="24"/>
        </w:rPr>
        <w:t>).</w:t>
      </w:r>
      <w:r w:rsidR="00A208AD">
        <w:rPr>
          <w:rFonts w:asciiTheme="majorBidi" w:hAnsiTheme="majorBidi" w:cstheme="majorBidi"/>
          <w:sz w:val="24"/>
          <w:szCs w:val="24"/>
        </w:rPr>
        <w:t xml:space="preserve"> </w:t>
      </w:r>
      <w:r w:rsidRPr="00386C83">
        <w:rPr>
          <w:rFonts w:asciiTheme="majorBidi" w:hAnsiTheme="majorBidi" w:cstheme="majorBidi"/>
          <w:sz w:val="24"/>
          <w:szCs w:val="24"/>
        </w:rPr>
        <w:t xml:space="preserve">Le </w:t>
      </w:r>
      <w:r w:rsidR="00A208AD" w:rsidRPr="00386C83">
        <w:rPr>
          <w:rFonts w:asciiTheme="majorBidi" w:hAnsiTheme="majorBidi" w:cstheme="majorBidi"/>
          <w:sz w:val="24"/>
          <w:szCs w:val="24"/>
        </w:rPr>
        <w:t>Eikhal</w:t>
      </w:r>
      <w:r w:rsidRPr="00386C83">
        <w:rPr>
          <w:rFonts w:asciiTheme="majorBidi" w:hAnsiTheme="majorBidi" w:cstheme="majorBidi"/>
          <w:sz w:val="24"/>
          <w:szCs w:val="24"/>
        </w:rPr>
        <w:t xml:space="preserve"> est appelé le lieu du </w:t>
      </w:r>
      <w:r w:rsidR="00A208AD" w:rsidRPr="00386C83">
        <w:rPr>
          <w:rFonts w:asciiTheme="majorBidi" w:hAnsiTheme="majorBidi" w:cstheme="majorBidi"/>
          <w:sz w:val="24"/>
          <w:szCs w:val="24"/>
        </w:rPr>
        <w:t>rendez-vous</w:t>
      </w:r>
      <w:r w:rsidR="00A208AD">
        <w:rPr>
          <w:rFonts w:asciiTheme="majorBidi" w:hAnsiTheme="majorBidi" w:cstheme="majorBidi"/>
          <w:sz w:val="24"/>
          <w:szCs w:val="24"/>
        </w:rPr>
        <w:t xml:space="preserve"> </w:t>
      </w:r>
      <w:r w:rsidR="00A208AD">
        <w:rPr>
          <w:rFonts w:asciiTheme="majorBidi" w:hAnsiTheme="majorBidi" w:cstheme="majorBidi" w:hint="cs"/>
          <w:sz w:val="24"/>
          <w:szCs w:val="24"/>
          <w:rtl/>
        </w:rPr>
        <w:t xml:space="preserve">אהל מועד  </w:t>
      </w:r>
      <w:r w:rsidR="00A208AD">
        <w:rPr>
          <w:rFonts w:asciiTheme="majorBidi" w:hAnsiTheme="majorBidi" w:cstheme="majorBidi"/>
          <w:sz w:val="24"/>
          <w:szCs w:val="24"/>
        </w:rPr>
        <w:t xml:space="preserve"> .  C</w:t>
      </w:r>
      <w:r w:rsidRPr="00386C83">
        <w:rPr>
          <w:rFonts w:asciiTheme="majorBidi" w:hAnsiTheme="majorBidi" w:cstheme="majorBidi"/>
          <w:sz w:val="24"/>
          <w:szCs w:val="24"/>
        </w:rPr>
        <w:t>’est là que la parole était transmise à Moché.</w:t>
      </w:r>
      <w:r w:rsidR="00A208AD">
        <w:rPr>
          <w:rFonts w:asciiTheme="majorBidi" w:hAnsiTheme="majorBidi" w:cstheme="majorBidi"/>
          <w:sz w:val="24"/>
          <w:szCs w:val="24"/>
        </w:rPr>
        <w:t xml:space="preserve">  </w:t>
      </w:r>
      <w:r w:rsidRPr="00386C83">
        <w:rPr>
          <w:rFonts w:asciiTheme="majorBidi" w:hAnsiTheme="majorBidi" w:cstheme="majorBidi"/>
          <w:sz w:val="24"/>
          <w:szCs w:val="24"/>
        </w:rPr>
        <w:t xml:space="preserve">Devant le témoignage, dans la tente d’assignation : c’est une répétition, allusion est faite à deux offrandes de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l’une quotidienne, (dans la tente d’assignation) sur l’autel en or, et la deuxième le jour de Yom kippour, dans le </w:t>
      </w:r>
      <w:r w:rsidR="00763583">
        <w:rPr>
          <w:rFonts w:asciiTheme="majorBidi" w:hAnsiTheme="majorBidi" w:cstheme="majorBidi"/>
          <w:sz w:val="24"/>
          <w:szCs w:val="24"/>
        </w:rPr>
        <w:t>S</w:t>
      </w:r>
      <w:r w:rsidRPr="00386C83">
        <w:rPr>
          <w:rFonts w:asciiTheme="majorBidi" w:hAnsiTheme="majorBidi" w:cstheme="majorBidi"/>
          <w:sz w:val="24"/>
          <w:szCs w:val="24"/>
        </w:rPr>
        <w:t xml:space="preserve">aint des saints (devant le témoignage). </w:t>
      </w:r>
    </w:p>
    <w:p w:rsidR="00386C83" w:rsidRPr="00386C83" w:rsidRDefault="00386C83" w:rsidP="007635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Elle sera pour vous </w:t>
      </w:r>
      <w:r w:rsidR="00763583">
        <w:rPr>
          <w:rFonts w:asciiTheme="majorBidi" w:hAnsiTheme="majorBidi" w:cstheme="majorBidi"/>
          <w:sz w:val="24"/>
          <w:szCs w:val="24"/>
        </w:rPr>
        <w:t>S</w:t>
      </w:r>
      <w:r w:rsidRPr="00386C83">
        <w:rPr>
          <w:rFonts w:asciiTheme="majorBidi" w:hAnsiTheme="majorBidi" w:cstheme="majorBidi"/>
          <w:sz w:val="24"/>
          <w:szCs w:val="24"/>
        </w:rPr>
        <w:t xml:space="preserve">ainte de sainte : cette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composée selon les règles établit sera sainte on ne pourra pas en tirer profit, il est aussi absolument  interdit de  composer un parfum avec les même ingrédients et les quantités requises. </w:t>
      </w:r>
    </w:p>
    <w:p w:rsidR="00386C83" w:rsidRPr="00386C83" w:rsidRDefault="00763583" w:rsidP="00386C83">
      <w:pPr>
        <w:tabs>
          <w:tab w:val="left" w:pos="1390"/>
        </w:tabs>
        <w:jc w:val="both"/>
        <w:rPr>
          <w:rFonts w:asciiTheme="majorBidi" w:hAnsiTheme="majorBidi" w:cstheme="majorBidi"/>
          <w:sz w:val="24"/>
          <w:szCs w:val="24"/>
        </w:rPr>
      </w:pPr>
      <w:r>
        <w:rPr>
          <w:rFonts w:asciiTheme="majorBidi" w:hAnsiTheme="majorBidi" w:cstheme="majorBidi"/>
          <w:sz w:val="24"/>
          <w:szCs w:val="24"/>
        </w:rPr>
        <w:t>L</w:t>
      </w:r>
      <w:r w:rsidR="00386C83" w:rsidRPr="00386C83">
        <w:rPr>
          <w:rFonts w:asciiTheme="majorBidi" w:hAnsiTheme="majorBidi" w:cstheme="majorBidi"/>
          <w:sz w:val="24"/>
          <w:szCs w:val="24"/>
        </w:rPr>
        <w:t xml:space="preserve">e talmud </w:t>
      </w:r>
      <w:r w:rsidRPr="00386C83">
        <w:rPr>
          <w:rFonts w:asciiTheme="majorBidi" w:hAnsiTheme="majorBidi" w:cstheme="majorBidi"/>
          <w:sz w:val="24"/>
          <w:szCs w:val="24"/>
        </w:rPr>
        <w:t>Kritout</w:t>
      </w:r>
      <w:r w:rsidR="00386C83" w:rsidRPr="00386C83">
        <w:rPr>
          <w:rFonts w:asciiTheme="majorBidi" w:hAnsiTheme="majorBidi" w:cstheme="majorBidi"/>
          <w:sz w:val="24"/>
          <w:szCs w:val="24"/>
        </w:rPr>
        <w:t xml:space="preserve"> 6a : La </w:t>
      </w:r>
      <w:r w:rsidRPr="00386C83">
        <w:rPr>
          <w:rFonts w:asciiTheme="majorBidi" w:hAnsiTheme="majorBidi" w:cstheme="majorBidi"/>
          <w:sz w:val="24"/>
          <w:szCs w:val="24"/>
        </w:rPr>
        <w:t>Kétoreth</w:t>
      </w:r>
      <w:r w:rsidR="00386C83" w:rsidRPr="00386C83">
        <w:rPr>
          <w:rFonts w:asciiTheme="majorBidi" w:hAnsiTheme="majorBidi" w:cstheme="majorBidi"/>
          <w:sz w:val="24"/>
          <w:szCs w:val="24"/>
        </w:rPr>
        <w:t xml:space="preserve"> était préparée une fois par an, elle était composée de 368 Mané.</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Il semble qu’elle était préparée Roch </w:t>
      </w:r>
      <w:r w:rsidR="00763583" w:rsidRPr="00386C83">
        <w:rPr>
          <w:rFonts w:asciiTheme="majorBidi" w:hAnsiTheme="majorBidi" w:cstheme="majorBidi"/>
          <w:sz w:val="24"/>
          <w:szCs w:val="24"/>
        </w:rPr>
        <w:t>Hodech</w:t>
      </w:r>
      <w:r w:rsidRPr="00386C83">
        <w:rPr>
          <w:rFonts w:asciiTheme="majorBidi" w:hAnsiTheme="majorBidi" w:cstheme="majorBidi"/>
          <w:sz w:val="24"/>
          <w:szCs w:val="24"/>
        </w:rPr>
        <w:t xml:space="preserve"> Nissan, puisqu’elle était acquise avec l’argent du nouveau prélèvement (il fallait payer sa cotisation annuelle pour les sacrifices public avant le mois de Nissan, le </w:t>
      </w:r>
      <w:r w:rsidR="006F3A38" w:rsidRPr="00386C83">
        <w:rPr>
          <w:rFonts w:asciiTheme="majorBidi" w:hAnsiTheme="majorBidi" w:cstheme="majorBidi"/>
          <w:sz w:val="24"/>
          <w:szCs w:val="24"/>
        </w:rPr>
        <w:t>Mahasti</w:t>
      </w:r>
      <w:r w:rsidR="006F3A38" w:rsidRPr="009305D8">
        <w:rPr>
          <w:rFonts w:asciiTheme="majorBidi" w:hAnsiTheme="majorBidi" w:cstheme="majorBidi"/>
          <w:sz w:val="24"/>
          <w:szCs w:val="24"/>
        </w:rPr>
        <w:t>T</w:t>
      </w:r>
      <w:r w:rsidRPr="00386C83">
        <w:rPr>
          <w:rFonts w:asciiTheme="majorBidi" w:hAnsiTheme="majorBidi" w:cstheme="majorBidi"/>
          <w:sz w:val="24"/>
          <w:szCs w:val="24"/>
        </w:rPr>
        <w:t xml:space="preserve"> Ha</w:t>
      </w:r>
      <w:r w:rsidR="006F3A38">
        <w:rPr>
          <w:rFonts w:asciiTheme="majorBidi" w:hAnsiTheme="majorBidi" w:cstheme="majorBidi" w:hint="cs"/>
          <w:sz w:val="24"/>
          <w:szCs w:val="24"/>
          <w:rtl/>
        </w:rPr>
        <w:t>-</w:t>
      </w:r>
      <w:r w:rsidR="006F3A38" w:rsidRPr="00386C83">
        <w:rPr>
          <w:rFonts w:asciiTheme="majorBidi" w:hAnsiTheme="majorBidi" w:cstheme="majorBidi"/>
          <w:sz w:val="24"/>
          <w:szCs w:val="24"/>
        </w:rPr>
        <w:t>Chéquel</w:t>
      </w:r>
      <w:r w:rsidRPr="00386C83">
        <w:rPr>
          <w:rFonts w:asciiTheme="majorBidi" w:hAnsiTheme="majorBidi" w:cstheme="majorBidi"/>
          <w:sz w:val="24"/>
          <w:szCs w:val="24"/>
        </w:rPr>
        <w:t>).</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Le poids d’un Mané est de 480 g, le poids total de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est donc de176.64kg pour l’année.</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Cette obligation n’est pas mentionner explicitement dans la torah, mais c’est une Halacha transmise oralement à Moché au Sinaï.</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 Les 368 Mané correspondent aux 365 jours de l’année, un Mané par jour. La moitié le matin et l’autre </w:t>
      </w:r>
      <w:r w:rsidR="00763583" w:rsidRPr="00386C83">
        <w:rPr>
          <w:rFonts w:asciiTheme="majorBidi" w:hAnsiTheme="majorBidi" w:cstheme="majorBidi"/>
          <w:sz w:val="24"/>
          <w:szCs w:val="24"/>
        </w:rPr>
        <w:t>moitié</w:t>
      </w:r>
      <w:r w:rsidRPr="00386C83">
        <w:rPr>
          <w:rFonts w:asciiTheme="majorBidi" w:hAnsiTheme="majorBidi" w:cstheme="majorBidi"/>
          <w:sz w:val="24"/>
          <w:szCs w:val="24"/>
        </w:rPr>
        <w:t xml:space="preserve"> le soir.</w:t>
      </w:r>
    </w:p>
    <w:p w:rsidR="00386C83" w:rsidRPr="00386C83" w:rsidRDefault="00386C83" w:rsidP="007635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365 est le nombre de jours de l’année solaire alors que nous comptons les jours selon l’année lunaire (354 jours, le mois lunaire est de 29 J12 H et 793 parcelles) il y a donc environ 10 Mané supplémentaires par an à part ceux de </w:t>
      </w:r>
      <w:r w:rsidR="00763583">
        <w:rPr>
          <w:rFonts w:asciiTheme="majorBidi" w:hAnsiTheme="majorBidi" w:cstheme="majorBidi"/>
          <w:sz w:val="24"/>
          <w:szCs w:val="24"/>
        </w:rPr>
        <w:t>K</w:t>
      </w:r>
      <w:r w:rsidRPr="00386C83">
        <w:rPr>
          <w:rFonts w:asciiTheme="majorBidi" w:hAnsiTheme="majorBidi" w:cstheme="majorBidi"/>
          <w:sz w:val="24"/>
          <w:szCs w:val="24"/>
        </w:rPr>
        <w:t xml:space="preserve">ippour. Ils seront utilisés l’année ou il y a un mois supplémentaires (2 Adar) Ce qui arrive en </w:t>
      </w:r>
      <w:r w:rsidR="00763583" w:rsidRPr="00386C83">
        <w:rPr>
          <w:rFonts w:asciiTheme="majorBidi" w:hAnsiTheme="majorBidi" w:cstheme="majorBidi"/>
          <w:sz w:val="24"/>
          <w:szCs w:val="24"/>
        </w:rPr>
        <w:t>moyen</w:t>
      </w:r>
      <w:r w:rsidR="00763583">
        <w:rPr>
          <w:rFonts w:asciiTheme="majorBidi" w:hAnsiTheme="majorBidi" w:cstheme="majorBidi"/>
          <w:sz w:val="24"/>
          <w:szCs w:val="24"/>
        </w:rPr>
        <w:t>ne</w:t>
      </w:r>
      <w:r w:rsidRPr="00386C83">
        <w:rPr>
          <w:rFonts w:asciiTheme="majorBidi" w:hAnsiTheme="majorBidi" w:cstheme="majorBidi"/>
          <w:sz w:val="24"/>
          <w:szCs w:val="24"/>
        </w:rPr>
        <w:t xml:space="preserve"> une fois tous les trois ans. </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Au moment de la préparation de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après l’avoir composée comme il se doit et qu’elle était prête au rituel, on séparait les trois Mané supplémentaires qui étaient conservés pour le jour de kippour.</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La veille de Yom kippour elle devait être à nouveau écrasée dans le pilon pour être fine de fine. Pour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quotidienne. Il est dit au verset 36 « en poudre fine »et pour celle de Yom kippour il est dit : lévitique 16, 12 : Il remplira l’encensoir de charbons ardents pris sur l’autel qui est devant le Seigneur, prendra deux pleines poignés d’aromates, « pilés menu » et introduira le tout dans l’enceinte du voile :</w:t>
      </w:r>
    </w:p>
    <w:p w:rsidR="00386C83" w:rsidRPr="00386C83" w:rsidRDefault="00386C83" w:rsidP="007635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Les onze composants : Sont les suivants, certains sages</w:t>
      </w:r>
      <w:r w:rsidR="00763583">
        <w:rPr>
          <w:rFonts w:asciiTheme="majorBidi" w:hAnsiTheme="majorBidi" w:cstheme="majorBidi"/>
          <w:sz w:val="24"/>
          <w:szCs w:val="24"/>
        </w:rPr>
        <w:t>,</w:t>
      </w:r>
      <w:r w:rsidRPr="00386C83">
        <w:rPr>
          <w:rFonts w:asciiTheme="majorBidi" w:hAnsiTheme="majorBidi" w:cstheme="majorBidi"/>
          <w:sz w:val="24"/>
          <w:szCs w:val="24"/>
        </w:rPr>
        <w:t xml:space="preserve"> conseillent de les compter avec les doigts</w:t>
      </w:r>
    </w:p>
    <w:p w:rsidR="00386C83" w:rsidRPr="00386C83" w:rsidRDefault="00386C83" w:rsidP="007635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1</w:t>
      </w:r>
      <w:r w:rsidR="00763583">
        <w:rPr>
          <w:rFonts w:asciiTheme="majorBidi" w:hAnsiTheme="majorBidi" w:cstheme="majorBidi"/>
          <w:sz w:val="24"/>
          <w:szCs w:val="24"/>
        </w:rPr>
        <w:t>-</w:t>
      </w:r>
      <w:r w:rsidRPr="00386C83">
        <w:rPr>
          <w:rFonts w:asciiTheme="majorBidi" w:hAnsiTheme="majorBidi" w:cstheme="majorBidi"/>
          <w:sz w:val="24"/>
          <w:szCs w:val="24"/>
        </w:rPr>
        <w:t xml:space="preserve"> Le </w:t>
      </w:r>
      <w:r w:rsidR="00763583">
        <w:rPr>
          <w:rFonts w:asciiTheme="majorBidi" w:hAnsiTheme="majorBidi" w:cstheme="majorBidi"/>
          <w:sz w:val="24"/>
          <w:szCs w:val="24"/>
        </w:rPr>
        <w:t>T</w:t>
      </w:r>
      <w:r w:rsidRPr="00386C83">
        <w:rPr>
          <w:rFonts w:asciiTheme="majorBidi" w:hAnsiTheme="majorBidi" w:cstheme="majorBidi"/>
          <w:sz w:val="24"/>
          <w:szCs w:val="24"/>
        </w:rPr>
        <w:t>sori c’est le nataf dans le verset, le storax c’est la résine qui coule d’un arbre appelé Afarcemon, le, le mot nataf signifie couler.</w:t>
      </w:r>
    </w:p>
    <w:p w:rsidR="00386C83" w:rsidRPr="00386C83" w:rsidRDefault="00386C83" w:rsidP="007635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 2 Le </w:t>
      </w:r>
      <w:r w:rsidR="00763583">
        <w:rPr>
          <w:rFonts w:asciiTheme="majorBidi" w:hAnsiTheme="majorBidi" w:cstheme="majorBidi"/>
          <w:sz w:val="24"/>
          <w:szCs w:val="24"/>
        </w:rPr>
        <w:t>T</w:t>
      </w:r>
      <w:r w:rsidRPr="00386C83">
        <w:rPr>
          <w:rFonts w:asciiTheme="majorBidi" w:hAnsiTheme="majorBidi" w:cstheme="majorBidi"/>
          <w:sz w:val="24"/>
          <w:szCs w:val="24"/>
        </w:rPr>
        <w:t xml:space="preserve">siporen c’est le « chahelet » du verset traduit par ongle aromatique. </w:t>
      </w:r>
      <w:r w:rsidR="00763583" w:rsidRPr="00386C83">
        <w:rPr>
          <w:rFonts w:asciiTheme="majorBidi" w:hAnsiTheme="majorBidi" w:cstheme="majorBidi"/>
          <w:sz w:val="24"/>
          <w:szCs w:val="24"/>
        </w:rPr>
        <w:t>Certains</w:t>
      </w:r>
      <w:r w:rsidRPr="00386C83">
        <w:rPr>
          <w:rFonts w:asciiTheme="majorBidi" w:hAnsiTheme="majorBidi" w:cstheme="majorBidi"/>
          <w:sz w:val="24"/>
          <w:szCs w:val="24"/>
        </w:rPr>
        <w:t xml:space="preserve"> disent que c’est la coquille d’une bête marine. D’autres disent que c’est la racine d’un aromate lisse et brillant c’est pour cela qu’on l’appelle ongle. </w:t>
      </w:r>
    </w:p>
    <w:p w:rsidR="00386C83" w:rsidRPr="00386C83" w:rsidRDefault="00386C83" w:rsidP="007635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3   Le </w:t>
      </w:r>
      <w:r w:rsidR="00763583">
        <w:rPr>
          <w:rFonts w:asciiTheme="majorBidi" w:hAnsiTheme="majorBidi" w:cstheme="majorBidi"/>
          <w:sz w:val="24"/>
          <w:szCs w:val="24"/>
        </w:rPr>
        <w:t>H</w:t>
      </w:r>
      <w:r w:rsidRPr="00386C83">
        <w:rPr>
          <w:rFonts w:asciiTheme="majorBidi" w:hAnsiTheme="majorBidi" w:cstheme="majorBidi"/>
          <w:sz w:val="24"/>
          <w:szCs w:val="24"/>
        </w:rPr>
        <w:t xml:space="preserve">elbena traduit par galbum résine comme du miel de couleur noire qui coule d’un arbre qui pousse en </w:t>
      </w:r>
      <w:r w:rsidR="00763583" w:rsidRPr="00386C83">
        <w:rPr>
          <w:rFonts w:asciiTheme="majorBidi" w:hAnsiTheme="majorBidi" w:cstheme="majorBidi"/>
          <w:sz w:val="24"/>
          <w:szCs w:val="24"/>
        </w:rPr>
        <w:t xml:space="preserve">Grèce. </w:t>
      </w:r>
      <w:r w:rsidRPr="00386C83">
        <w:rPr>
          <w:rFonts w:asciiTheme="majorBidi" w:hAnsiTheme="majorBidi" w:cstheme="majorBidi"/>
          <w:sz w:val="24"/>
          <w:szCs w:val="24"/>
        </w:rPr>
        <w:t>Son odeur est forte et malodorante.</w:t>
      </w:r>
    </w:p>
    <w:p w:rsidR="00386C83" w:rsidRPr="00386C83" w:rsidRDefault="00386C83" w:rsidP="00C70E71">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La lumière ne se remarque que dans l’obscurité. La </w:t>
      </w:r>
      <w:r w:rsidR="00763583" w:rsidRPr="00386C83">
        <w:rPr>
          <w:rFonts w:asciiTheme="majorBidi" w:hAnsiTheme="majorBidi" w:cstheme="majorBidi"/>
          <w:sz w:val="24"/>
          <w:szCs w:val="24"/>
        </w:rPr>
        <w:t>Guémara</w:t>
      </w:r>
      <w:r w:rsidRPr="00386C83">
        <w:rPr>
          <w:rFonts w:asciiTheme="majorBidi" w:hAnsiTheme="majorBidi" w:cstheme="majorBidi"/>
          <w:sz w:val="24"/>
          <w:szCs w:val="24"/>
        </w:rPr>
        <w:t xml:space="preserve"> apprend de la présence du Helbena dans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qu’il faut associer les fauteurs à la prière les jours de jeunes et en particulier à Yom </w:t>
      </w:r>
      <w:r w:rsidR="00C70E71">
        <w:rPr>
          <w:rFonts w:asciiTheme="majorBidi" w:hAnsiTheme="majorBidi" w:cstheme="majorBidi"/>
          <w:sz w:val="24"/>
          <w:szCs w:val="24"/>
        </w:rPr>
        <w:t>K</w:t>
      </w:r>
      <w:r w:rsidRPr="00386C83">
        <w:rPr>
          <w:rFonts w:asciiTheme="majorBidi" w:hAnsiTheme="majorBidi" w:cstheme="majorBidi"/>
          <w:sz w:val="24"/>
          <w:szCs w:val="24"/>
        </w:rPr>
        <w:t xml:space="preserve">ippour. C’est uniquement quand il est seul qu’il a une mauvaise odeur mais associé aux autres composants au contraire il ajoute du parfum aux autres constituants. Allusion claire aux forces du mal qui dispersent et éparpilles les vigueurs. </w:t>
      </w:r>
    </w:p>
    <w:p w:rsidR="00386C83" w:rsidRPr="00386C83" w:rsidRDefault="00386C83" w:rsidP="00386C83">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4    La Levona c’est l’encens pur du verset c’est la résine d’un arbre qu’on obtient en faisant une rainure dans le tronc la résine coule et peut être récupérer. Elle a un parfum exquis, elle brule immédiatement en rependant ses senteurs. Le Ramban fait remarquer, que</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les trois premiers</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composants ne sont pas des senteurs (</w:t>
      </w:r>
      <w:r w:rsidRPr="00386C83">
        <w:rPr>
          <w:rFonts w:asciiTheme="majorBidi" w:hAnsiTheme="majorBidi" w:cstheme="majorBidi"/>
          <w:sz w:val="24"/>
          <w:szCs w:val="24"/>
          <w:rtl/>
        </w:rPr>
        <w:t>סמים</w:t>
      </w:r>
      <w:r w:rsidRPr="00386C83">
        <w:rPr>
          <w:rFonts w:asciiTheme="majorBidi" w:hAnsiTheme="majorBidi" w:cstheme="majorBidi"/>
          <w:sz w:val="24"/>
          <w:szCs w:val="24"/>
        </w:rPr>
        <w:t>) car les deux premiers sont des résines et le troisième vient de la mer.</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Chacun de ces quatre pesait 70 Mané ; ce qui fait en tout 280 Mané qui font 134.400kg. </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Le Roch sur </w:t>
      </w:r>
      <w:r w:rsidR="00763583" w:rsidRPr="00386C83">
        <w:rPr>
          <w:rFonts w:asciiTheme="majorBidi" w:hAnsiTheme="majorBidi" w:cstheme="majorBidi"/>
          <w:sz w:val="24"/>
          <w:szCs w:val="24"/>
        </w:rPr>
        <w:t>Kritout</w:t>
      </w:r>
      <w:r w:rsidRPr="00386C83">
        <w:rPr>
          <w:rFonts w:asciiTheme="majorBidi" w:hAnsiTheme="majorBidi" w:cstheme="majorBidi"/>
          <w:sz w:val="24"/>
          <w:szCs w:val="24"/>
        </w:rPr>
        <w:t xml:space="preserve"> rapporte que certains (il semble que cela soit le Rokeyah) trouvent une allusion à ce nombre dans le verset des Cantiques 4 13,</w:t>
      </w:r>
    </w:p>
    <w:p w:rsidR="00386C83" w:rsidRPr="00386C83" w:rsidRDefault="00386C83" w:rsidP="00D636AB">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Un parc de plaisance ou pousse des grenades :   </w:t>
      </w:r>
      <w:r w:rsidRPr="00386C83">
        <w:rPr>
          <w:rFonts w:asciiTheme="majorBidi" w:hAnsiTheme="majorBidi" w:cstheme="majorBidi"/>
          <w:sz w:val="24"/>
          <w:szCs w:val="24"/>
          <w:rtl/>
        </w:rPr>
        <w:t xml:space="preserve"> שלחיך </w:t>
      </w:r>
      <w:r w:rsidRPr="004640B2">
        <w:rPr>
          <w:rFonts w:asciiTheme="majorBidi" w:hAnsiTheme="majorBidi" w:cstheme="majorBidi"/>
          <w:sz w:val="40"/>
          <w:szCs w:val="40"/>
          <w:rtl/>
        </w:rPr>
        <w:t>פר</w:t>
      </w:r>
      <w:r w:rsidRPr="004640B2">
        <w:rPr>
          <w:rFonts w:asciiTheme="majorBidi" w:hAnsiTheme="majorBidi" w:cstheme="majorBidi"/>
          <w:color w:val="7030A0"/>
          <w:sz w:val="32"/>
          <w:szCs w:val="32"/>
          <w:rtl/>
        </w:rPr>
        <w:t>דס</w:t>
      </w:r>
      <w:r w:rsidRPr="00386C83">
        <w:rPr>
          <w:rFonts w:asciiTheme="majorBidi" w:hAnsiTheme="majorBidi" w:cstheme="majorBidi"/>
          <w:sz w:val="24"/>
          <w:szCs w:val="24"/>
          <w:rtl/>
        </w:rPr>
        <w:t xml:space="preserve"> רימוני</w:t>
      </w:r>
      <w:r w:rsidRPr="004640B2">
        <w:rPr>
          <w:rFonts w:asciiTheme="majorBidi" w:hAnsiTheme="majorBidi" w:cstheme="majorBidi"/>
          <w:sz w:val="28"/>
          <w:szCs w:val="28"/>
          <w:rtl/>
        </w:rPr>
        <w:t>ם</w:t>
      </w:r>
      <w:r w:rsidRPr="00386C83">
        <w:rPr>
          <w:rFonts w:asciiTheme="majorBidi" w:hAnsiTheme="majorBidi" w:cstheme="majorBidi"/>
          <w:sz w:val="24"/>
          <w:szCs w:val="24"/>
          <w:rtl/>
        </w:rPr>
        <w:t xml:space="preserve"> ע</w:t>
      </w:r>
      <w:r w:rsidRPr="004640B2">
        <w:rPr>
          <w:rFonts w:asciiTheme="majorBidi" w:hAnsiTheme="majorBidi" w:cstheme="majorBidi"/>
          <w:sz w:val="28"/>
          <w:szCs w:val="28"/>
          <w:rtl/>
        </w:rPr>
        <w:t>ם</w:t>
      </w:r>
      <w:r w:rsidRPr="00386C83">
        <w:rPr>
          <w:rFonts w:asciiTheme="majorBidi" w:hAnsiTheme="majorBidi" w:cstheme="majorBidi"/>
          <w:sz w:val="24"/>
          <w:szCs w:val="24"/>
          <w:rtl/>
        </w:rPr>
        <w:t xml:space="preserve"> פר</w:t>
      </w:r>
      <w:r w:rsidRPr="004640B2">
        <w:rPr>
          <w:rFonts w:asciiTheme="majorBidi" w:hAnsiTheme="majorBidi" w:cstheme="majorBidi"/>
          <w:sz w:val="28"/>
          <w:szCs w:val="28"/>
          <w:rtl/>
        </w:rPr>
        <w:t xml:space="preserve">י </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 xml:space="preserve">les 4 lettres finales forment le mot </w:t>
      </w:r>
      <w:r w:rsidR="004640B2">
        <w:rPr>
          <w:rFonts w:asciiTheme="majorBidi" w:hAnsiTheme="majorBidi" w:cstheme="majorBidi"/>
          <w:sz w:val="24"/>
          <w:szCs w:val="24"/>
        </w:rPr>
        <w:t xml:space="preserve"> </w:t>
      </w:r>
      <w:r w:rsidRPr="00386C83">
        <w:rPr>
          <w:rFonts w:asciiTheme="majorBidi" w:hAnsiTheme="majorBidi" w:cstheme="majorBidi"/>
          <w:sz w:val="24"/>
          <w:szCs w:val="24"/>
          <w:rtl/>
        </w:rPr>
        <w:t xml:space="preserve">סמים </w:t>
      </w:r>
      <w:r w:rsidR="004640B2">
        <w:rPr>
          <w:rFonts w:asciiTheme="majorBidi" w:hAnsiTheme="majorBidi" w:cstheme="majorBidi"/>
          <w:sz w:val="24"/>
          <w:szCs w:val="24"/>
        </w:rPr>
        <w:t xml:space="preserve"> </w:t>
      </w:r>
      <w:r w:rsidRPr="00386C83">
        <w:rPr>
          <w:rFonts w:asciiTheme="majorBidi" w:hAnsiTheme="majorBidi" w:cstheme="majorBidi"/>
          <w:sz w:val="24"/>
          <w:szCs w:val="24"/>
        </w:rPr>
        <w:t xml:space="preserve">le mot  </w:t>
      </w:r>
      <w:r w:rsidRPr="00386C83">
        <w:rPr>
          <w:rFonts w:asciiTheme="majorBidi" w:hAnsiTheme="majorBidi" w:cstheme="majorBidi"/>
          <w:sz w:val="24"/>
          <w:szCs w:val="24"/>
          <w:rtl/>
        </w:rPr>
        <w:t xml:space="preserve"> שלחיך</w:t>
      </w:r>
      <w:r w:rsidRPr="00386C83">
        <w:rPr>
          <w:rFonts w:asciiTheme="majorBidi" w:hAnsiTheme="majorBidi" w:cstheme="majorBidi"/>
          <w:sz w:val="24"/>
          <w:szCs w:val="24"/>
        </w:rPr>
        <w:t xml:space="preserve"> a pour valeur numérique 368, les quatre premiers composants ont tous un poids de 70</w:t>
      </w:r>
      <w:r w:rsidR="00D636AB">
        <w:rPr>
          <w:rFonts w:asciiTheme="majorBidi" w:hAnsiTheme="majorBidi" w:cstheme="majorBidi"/>
          <w:sz w:val="24"/>
          <w:szCs w:val="24"/>
        </w:rPr>
        <w:t>x</w:t>
      </w:r>
      <w:r w:rsidRPr="00386C83">
        <w:rPr>
          <w:rFonts w:asciiTheme="majorBidi" w:hAnsiTheme="majorBidi" w:cstheme="majorBidi"/>
          <w:sz w:val="24"/>
          <w:szCs w:val="24"/>
        </w:rPr>
        <w:t>4 =280 Mané, allusion</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 xml:space="preserve">au  </w:t>
      </w:r>
      <w:r w:rsidRPr="00386C83">
        <w:rPr>
          <w:rFonts w:asciiTheme="majorBidi" w:hAnsiTheme="majorBidi" w:cstheme="majorBidi"/>
          <w:sz w:val="24"/>
          <w:szCs w:val="24"/>
          <w:rtl/>
        </w:rPr>
        <w:t xml:space="preserve">   </w:t>
      </w:r>
      <w:r w:rsidRPr="004640B2">
        <w:rPr>
          <w:rFonts w:asciiTheme="majorBidi" w:hAnsiTheme="majorBidi" w:cstheme="majorBidi"/>
          <w:sz w:val="32"/>
          <w:szCs w:val="32"/>
          <w:rtl/>
        </w:rPr>
        <w:t>פר'</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du mot</w:t>
      </w:r>
      <w:r w:rsidRPr="00386C83">
        <w:rPr>
          <w:rFonts w:asciiTheme="majorBidi" w:hAnsiTheme="majorBidi" w:cstheme="majorBidi"/>
          <w:sz w:val="24"/>
          <w:szCs w:val="24"/>
          <w:rtl/>
        </w:rPr>
        <w:t xml:space="preserve"> פרדס   </w:t>
      </w:r>
      <w:r w:rsidRPr="00386C83">
        <w:rPr>
          <w:rFonts w:asciiTheme="majorBidi" w:hAnsiTheme="majorBidi" w:cstheme="majorBidi"/>
          <w:sz w:val="24"/>
          <w:szCs w:val="24"/>
        </w:rPr>
        <w:t xml:space="preserve">  les quatre suivants ont un poids de 16 Mané chacun ce qui fait 16</w:t>
      </w:r>
      <w:r w:rsidR="00C70E71">
        <w:rPr>
          <w:rFonts w:asciiTheme="majorBidi" w:hAnsiTheme="majorBidi" w:cstheme="majorBidi"/>
          <w:sz w:val="24"/>
          <w:szCs w:val="24"/>
        </w:rPr>
        <w:t>x</w:t>
      </w:r>
      <w:r w:rsidRPr="00386C83">
        <w:rPr>
          <w:rFonts w:asciiTheme="majorBidi" w:hAnsiTheme="majorBidi" w:cstheme="majorBidi"/>
          <w:sz w:val="24"/>
          <w:szCs w:val="24"/>
        </w:rPr>
        <w:t xml:space="preserve">4 = 64 </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 xml:space="preserve">allusion au  </w:t>
      </w:r>
      <w:r w:rsidRPr="00386C83">
        <w:rPr>
          <w:rFonts w:asciiTheme="majorBidi" w:hAnsiTheme="majorBidi" w:cstheme="majorBidi"/>
          <w:sz w:val="24"/>
          <w:szCs w:val="24"/>
          <w:rtl/>
        </w:rPr>
        <w:t xml:space="preserve">  </w:t>
      </w:r>
      <w:r w:rsidRPr="004640B2">
        <w:rPr>
          <w:rFonts w:asciiTheme="majorBidi" w:hAnsiTheme="majorBidi" w:cstheme="majorBidi"/>
          <w:sz w:val="32"/>
          <w:szCs w:val="32"/>
          <w:rtl/>
        </w:rPr>
        <w:t xml:space="preserve">סד'   </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du mot</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 xml:space="preserve"> </w:t>
      </w:r>
      <w:r w:rsidRPr="00386C83">
        <w:rPr>
          <w:rFonts w:asciiTheme="majorBidi" w:hAnsiTheme="majorBidi" w:cstheme="majorBidi"/>
          <w:sz w:val="24"/>
          <w:szCs w:val="24"/>
          <w:rtl/>
        </w:rPr>
        <w:t>פרדס</w:t>
      </w:r>
      <w:r w:rsidRPr="00386C83">
        <w:rPr>
          <w:rFonts w:asciiTheme="majorBidi" w:hAnsiTheme="majorBidi" w:cstheme="majorBidi"/>
          <w:sz w:val="24"/>
          <w:szCs w:val="24"/>
        </w:rPr>
        <w:t>.</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5   Le Mor traduit par la myrrhe selon le Rambam il s’agit du Musc, sang coagulé d’une bête sauvage qui vit en Inde, mais plusieurs sages sont en désaccord avec lui, mettant en avant le fait que cette bête n’est pas pure et donc impropre à être utilisée pour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Ils disent donc qu’il s’agit d’un arbuste avec des épines qui a une bonne odeur. </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6 Kessia traduit par Casse c’est une racine qui repend une forte odeur quand il brule. Selon Rambam c’est un arbre   certains justifient son nom parce qu’il faut beaucoup d’efforts pour lui retirer l’écorce.</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7 Le Nerd traduit par Nard il ressemble à un épi de blé c’est pour cela qu’on a dit Chibolet (épi).</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8 Karkoum c’est le Safran ; les quatre cités ont tous 16 Mané chacun qui fait 64 en tout ce qui fait 30.720kg.</w:t>
      </w:r>
    </w:p>
    <w:p w:rsidR="00386C83" w:rsidRPr="00386C83" w:rsidRDefault="00386C83" w:rsidP="00D636AB">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tl/>
        </w:rPr>
        <w:t xml:space="preserve"> </w:t>
      </w:r>
      <w:r w:rsidR="00D636AB">
        <w:rPr>
          <w:rFonts w:asciiTheme="majorBidi" w:hAnsiTheme="majorBidi" w:cstheme="majorBidi"/>
          <w:sz w:val="24"/>
          <w:szCs w:val="24"/>
        </w:rPr>
        <w:t xml:space="preserve">9 </w:t>
      </w:r>
      <w:r w:rsidRPr="00386C83">
        <w:rPr>
          <w:rFonts w:asciiTheme="majorBidi" w:hAnsiTheme="majorBidi" w:cstheme="majorBidi"/>
          <w:sz w:val="24"/>
          <w:szCs w:val="24"/>
        </w:rPr>
        <w:t>le kocht</w:t>
      </w:r>
      <w:r w:rsidR="00D636AB">
        <w:rPr>
          <w:rFonts w:asciiTheme="majorBidi" w:hAnsiTheme="majorBidi" w:cstheme="majorBidi"/>
          <w:sz w:val="24"/>
          <w:szCs w:val="24"/>
        </w:rPr>
        <w:t xml:space="preserve"> </w:t>
      </w:r>
      <w:r w:rsidRPr="00386C83">
        <w:rPr>
          <w:rFonts w:asciiTheme="majorBidi" w:hAnsiTheme="majorBidi" w:cstheme="majorBidi"/>
          <w:sz w:val="24"/>
          <w:szCs w:val="24"/>
        </w:rPr>
        <w:t xml:space="preserve"> c ‘est le costus, il s’agit d’une racine blanche son odeur est magnifique et se repend au loin. 12 Mané qui font 5.760kg. </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10 Keloufa c’est une écores d’arbre qui est très odorante. Certains sages comme Le Chilté Haguiborim, qui a fait de nombreuses recherches pour définir tous les ingrédients de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pense qu’il s’agit de la cannelle, le Kinamon serait une autre espèce. 3 Mané qui font 1.440kg.</w:t>
      </w:r>
    </w:p>
    <w:p w:rsidR="00386C83" w:rsidRPr="00386C83" w:rsidRDefault="00386C83" w:rsidP="00DA00AB">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 11 Le Kinamon on traduit par Cannelle selon Rambam c’est le bois Indien (</w:t>
      </w:r>
      <w:r w:rsidR="00C70E71">
        <w:rPr>
          <w:rFonts w:asciiTheme="majorBidi" w:hAnsiTheme="majorBidi" w:cstheme="majorBidi"/>
          <w:sz w:val="24"/>
          <w:szCs w:val="24"/>
        </w:rPr>
        <w:t>O</w:t>
      </w:r>
      <w:r w:rsidRPr="00386C83">
        <w:rPr>
          <w:rFonts w:asciiTheme="majorBidi" w:hAnsiTheme="majorBidi" w:cstheme="majorBidi"/>
          <w:sz w:val="24"/>
          <w:szCs w:val="24"/>
        </w:rPr>
        <w:t xml:space="preserve">ud </w:t>
      </w:r>
      <w:r w:rsidR="00C70E71">
        <w:rPr>
          <w:rFonts w:asciiTheme="majorBidi" w:hAnsiTheme="majorBidi" w:cstheme="majorBidi"/>
          <w:sz w:val="24"/>
          <w:szCs w:val="24"/>
        </w:rPr>
        <w:t>I</w:t>
      </w:r>
      <w:r w:rsidRPr="00386C83">
        <w:rPr>
          <w:rFonts w:asciiTheme="majorBidi" w:hAnsiTheme="majorBidi" w:cstheme="majorBidi"/>
          <w:sz w:val="24"/>
          <w:szCs w:val="24"/>
        </w:rPr>
        <w:t>ndi).</w:t>
      </w:r>
      <w:r w:rsidR="00C70E71">
        <w:rPr>
          <w:rFonts w:asciiTheme="majorBidi" w:hAnsiTheme="majorBidi" w:cstheme="majorBidi"/>
          <w:sz w:val="24"/>
          <w:szCs w:val="24"/>
        </w:rPr>
        <w:t xml:space="preserve"> </w:t>
      </w:r>
      <w:r w:rsidRPr="00386C83">
        <w:rPr>
          <w:rFonts w:asciiTheme="majorBidi" w:hAnsiTheme="majorBidi" w:cstheme="majorBidi"/>
          <w:sz w:val="24"/>
          <w:szCs w:val="24"/>
        </w:rPr>
        <w:t xml:space="preserve">La </w:t>
      </w:r>
      <w:r w:rsidR="00763583" w:rsidRPr="00386C83">
        <w:rPr>
          <w:rFonts w:asciiTheme="majorBidi" w:hAnsiTheme="majorBidi" w:cstheme="majorBidi"/>
          <w:sz w:val="24"/>
          <w:szCs w:val="24"/>
        </w:rPr>
        <w:t>Guémara</w:t>
      </w:r>
      <w:r w:rsidRPr="00386C83">
        <w:rPr>
          <w:rFonts w:asciiTheme="majorBidi" w:hAnsiTheme="majorBidi" w:cstheme="majorBidi"/>
          <w:sz w:val="24"/>
          <w:szCs w:val="24"/>
        </w:rPr>
        <w:t xml:space="preserve"> </w:t>
      </w:r>
      <w:r w:rsidR="00763583" w:rsidRPr="00386C83">
        <w:rPr>
          <w:rFonts w:asciiTheme="majorBidi" w:hAnsiTheme="majorBidi" w:cstheme="majorBidi"/>
          <w:sz w:val="24"/>
          <w:szCs w:val="24"/>
        </w:rPr>
        <w:t>Chabat</w:t>
      </w:r>
      <w:r w:rsidRPr="00386C83">
        <w:rPr>
          <w:rFonts w:asciiTheme="majorBidi" w:hAnsiTheme="majorBidi" w:cstheme="majorBidi"/>
          <w:sz w:val="24"/>
          <w:szCs w:val="24"/>
        </w:rPr>
        <w:t xml:space="preserve"> 63a dit : </w:t>
      </w:r>
      <w:r w:rsidR="00C70E71">
        <w:rPr>
          <w:rFonts w:asciiTheme="majorBidi" w:hAnsiTheme="majorBidi" w:cstheme="majorBidi"/>
          <w:sz w:val="24"/>
          <w:szCs w:val="24"/>
        </w:rPr>
        <w:t>D</w:t>
      </w:r>
      <w:r w:rsidRPr="00386C83">
        <w:rPr>
          <w:rFonts w:asciiTheme="majorBidi" w:hAnsiTheme="majorBidi" w:cstheme="majorBidi"/>
          <w:sz w:val="24"/>
          <w:szCs w:val="24"/>
        </w:rPr>
        <w:t>epuis  la destruction du temple le bois de Kinamon à disparu. 9 Mané qui font 4.320kg.</w:t>
      </w:r>
    </w:p>
    <w:p w:rsidR="00C70E71" w:rsidRDefault="00386C83" w:rsidP="00386C83">
      <w:pPr>
        <w:tabs>
          <w:tab w:val="left" w:pos="1390"/>
        </w:tabs>
        <w:jc w:val="both"/>
        <w:rPr>
          <w:rFonts w:asciiTheme="majorBidi" w:hAnsiTheme="majorBidi" w:cstheme="majorBidi"/>
          <w:b/>
          <w:bCs/>
          <w:sz w:val="24"/>
          <w:szCs w:val="24"/>
        </w:rPr>
      </w:pPr>
      <w:r w:rsidRPr="00C70E71">
        <w:rPr>
          <w:rFonts w:asciiTheme="majorBidi" w:hAnsiTheme="majorBidi" w:cstheme="majorBidi"/>
          <w:b/>
          <w:bCs/>
          <w:sz w:val="24"/>
          <w:szCs w:val="24"/>
        </w:rPr>
        <w:t xml:space="preserve">Le sens de la </w:t>
      </w:r>
      <w:r w:rsidR="00763583" w:rsidRPr="00C70E71">
        <w:rPr>
          <w:rFonts w:asciiTheme="majorBidi" w:hAnsiTheme="majorBidi" w:cstheme="majorBidi"/>
          <w:b/>
          <w:bCs/>
          <w:sz w:val="24"/>
          <w:szCs w:val="24"/>
        </w:rPr>
        <w:t>Kétoreth</w:t>
      </w:r>
      <w:r w:rsidRPr="00C70E71">
        <w:rPr>
          <w:rFonts w:asciiTheme="majorBidi" w:hAnsiTheme="majorBidi" w:cstheme="majorBidi"/>
          <w:b/>
          <w:bCs/>
          <w:sz w:val="24"/>
          <w:szCs w:val="24"/>
        </w:rPr>
        <w:t> :</w:t>
      </w:r>
    </w:p>
    <w:p w:rsidR="00386C83" w:rsidRPr="00386C83" w:rsidRDefault="00C70E71" w:rsidP="00C70E71">
      <w:pPr>
        <w:tabs>
          <w:tab w:val="left" w:pos="1390"/>
        </w:tabs>
        <w:jc w:val="both"/>
        <w:rPr>
          <w:rFonts w:asciiTheme="majorBidi" w:hAnsiTheme="majorBidi" w:cstheme="majorBidi"/>
          <w:sz w:val="24"/>
          <w:szCs w:val="24"/>
          <w:rtl/>
        </w:rPr>
      </w:pPr>
      <w:r w:rsidRPr="00386C83">
        <w:rPr>
          <w:rFonts w:asciiTheme="majorBidi" w:hAnsiTheme="majorBidi" w:cstheme="majorBidi"/>
          <w:sz w:val="24"/>
          <w:szCs w:val="24"/>
        </w:rPr>
        <w:t>Les</w:t>
      </w:r>
      <w:r w:rsidR="00386C83" w:rsidRPr="00386C83">
        <w:rPr>
          <w:rFonts w:asciiTheme="majorBidi" w:hAnsiTheme="majorBidi" w:cstheme="majorBidi"/>
          <w:sz w:val="24"/>
          <w:szCs w:val="24"/>
        </w:rPr>
        <w:t xml:space="preserve"> </w:t>
      </w:r>
      <w:r w:rsidR="00763583" w:rsidRPr="00386C83">
        <w:rPr>
          <w:rFonts w:asciiTheme="majorBidi" w:hAnsiTheme="majorBidi" w:cstheme="majorBidi"/>
          <w:sz w:val="24"/>
          <w:szCs w:val="24"/>
        </w:rPr>
        <w:t>Klipot</w:t>
      </w:r>
      <w:r w:rsidR="00386C83" w:rsidRPr="00386C83">
        <w:rPr>
          <w:rFonts w:asciiTheme="majorBidi" w:hAnsiTheme="majorBidi" w:cstheme="majorBidi"/>
          <w:sz w:val="24"/>
          <w:szCs w:val="24"/>
        </w:rPr>
        <w:t xml:space="preserve"> ont accès aux deux dernières lettres du Nom, elles risquent de faire écran entre les deux parties du Nom. Par la </w:t>
      </w:r>
      <w:r w:rsidR="00763583" w:rsidRPr="00386C83">
        <w:rPr>
          <w:rFonts w:asciiTheme="majorBidi" w:hAnsiTheme="majorBidi" w:cstheme="majorBidi"/>
          <w:sz w:val="24"/>
          <w:szCs w:val="24"/>
        </w:rPr>
        <w:t>Kétoreth</w:t>
      </w:r>
      <w:r w:rsidR="00386C83" w:rsidRPr="00386C83">
        <w:rPr>
          <w:rFonts w:asciiTheme="majorBidi" w:hAnsiTheme="majorBidi" w:cstheme="majorBidi"/>
          <w:sz w:val="24"/>
          <w:szCs w:val="24"/>
        </w:rPr>
        <w:t xml:space="preserve"> nous remontons les deux dernières lettres au niveau des premières pour reformer le Saint Nom ; c’est la raison des 11composants :   </w:t>
      </w:r>
      <w:r w:rsidR="00386C83" w:rsidRPr="00386C83">
        <w:rPr>
          <w:rFonts w:asciiTheme="majorBidi" w:hAnsiTheme="majorBidi" w:cstheme="majorBidi"/>
          <w:sz w:val="24"/>
          <w:szCs w:val="24"/>
          <w:rtl/>
        </w:rPr>
        <w:t>11</w:t>
      </w:r>
      <w:r w:rsidR="00386C83" w:rsidRPr="00386C83">
        <w:rPr>
          <w:rFonts w:asciiTheme="majorBidi" w:hAnsiTheme="majorBidi" w:cstheme="majorBidi"/>
          <w:sz w:val="24"/>
          <w:szCs w:val="24"/>
        </w:rPr>
        <w:t xml:space="preserve">= </w:t>
      </w:r>
      <w:r w:rsidR="00386C83" w:rsidRPr="00386C83">
        <w:rPr>
          <w:rFonts w:asciiTheme="majorBidi" w:hAnsiTheme="majorBidi" w:cstheme="majorBidi"/>
          <w:sz w:val="24"/>
          <w:szCs w:val="24"/>
          <w:rtl/>
        </w:rPr>
        <w:t>ו- ה-</w:t>
      </w:r>
      <w:r w:rsidR="00386C83" w:rsidRPr="00386C83">
        <w:rPr>
          <w:rFonts w:asciiTheme="majorBidi" w:hAnsiTheme="majorBidi" w:cstheme="majorBidi"/>
          <w:sz w:val="24"/>
          <w:szCs w:val="24"/>
        </w:rPr>
        <w:t xml:space="preserve"> </w:t>
      </w:r>
      <w:r>
        <w:rPr>
          <w:rFonts w:asciiTheme="majorBidi" w:hAnsiTheme="majorBidi" w:cstheme="majorBidi"/>
          <w:sz w:val="24"/>
          <w:szCs w:val="24"/>
        </w:rPr>
        <w:t>.</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Nous avons déjà dit plus haut que la création s’élève sur quatre étages. Au plus bas de ces mondes ce trouve le monde physique dans lequel nous vivons. Avant la faute d’Adam le « mal »</w:t>
      </w:r>
      <w:r w:rsidR="00DA00AB">
        <w:rPr>
          <w:rFonts w:asciiTheme="majorBidi" w:hAnsiTheme="majorBidi" w:cstheme="majorBidi"/>
          <w:sz w:val="24"/>
          <w:szCs w:val="24"/>
        </w:rPr>
        <w:t xml:space="preserve"> </w:t>
      </w:r>
      <w:r w:rsidRPr="00386C83">
        <w:rPr>
          <w:rFonts w:asciiTheme="majorBidi" w:hAnsiTheme="majorBidi" w:cstheme="majorBidi"/>
          <w:sz w:val="24"/>
          <w:szCs w:val="24"/>
        </w:rPr>
        <w:t xml:space="preserve">ou les écorces n’avaient qu’une existence réduite, la vie qu’elles recevaient du monde de la sainteté était maitrisée on ne lui donnait que ce qui était nécessaire à sa survie. Le mal était donc cerné et limité (la présence du mal ou de la tentation, des écorces est obligatoire pour permettre à l’homme de mériter). </w:t>
      </w:r>
    </w:p>
    <w:p w:rsidR="00386C83" w:rsidRPr="00386C83" w:rsidRDefault="004640B2" w:rsidP="004640B2">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Apr</w:t>
      </w:r>
      <w:r>
        <w:rPr>
          <w:rFonts w:asciiTheme="majorBidi" w:hAnsiTheme="majorBidi" w:cstheme="majorBidi"/>
          <w:sz w:val="24"/>
          <w:szCs w:val="24"/>
        </w:rPr>
        <w:t>è</w:t>
      </w:r>
      <w:r w:rsidRPr="00386C83">
        <w:rPr>
          <w:rFonts w:asciiTheme="majorBidi" w:hAnsiTheme="majorBidi" w:cstheme="majorBidi"/>
          <w:sz w:val="24"/>
          <w:szCs w:val="24"/>
        </w:rPr>
        <w:t>s</w:t>
      </w:r>
      <w:r w:rsidR="00386C83" w:rsidRPr="00386C83">
        <w:rPr>
          <w:rFonts w:asciiTheme="majorBidi" w:hAnsiTheme="majorBidi" w:cstheme="majorBidi"/>
          <w:sz w:val="24"/>
          <w:szCs w:val="24"/>
        </w:rPr>
        <w:t xml:space="preserve"> la faute, les mondes sont descendus d’un cran la </w:t>
      </w:r>
      <w:r w:rsidR="00763583" w:rsidRPr="00386C83">
        <w:rPr>
          <w:rFonts w:asciiTheme="majorBidi" w:hAnsiTheme="majorBidi" w:cstheme="majorBidi"/>
          <w:sz w:val="24"/>
          <w:szCs w:val="24"/>
        </w:rPr>
        <w:t>Kédoucha</w:t>
      </w:r>
      <w:r w:rsidR="00386C83" w:rsidRPr="00386C83">
        <w:rPr>
          <w:rFonts w:asciiTheme="majorBidi" w:hAnsiTheme="majorBidi" w:cstheme="majorBidi"/>
          <w:sz w:val="24"/>
          <w:szCs w:val="24"/>
        </w:rPr>
        <w:t xml:space="preserve"> s’est rependue, dix lumières du monde le plus bas sont  tombés. Les écorces se sont renforcées et au lieu de n’avoir qu’une étincelle comme avant la faute elles se retrouvent avec onze.</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Le but de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est de faire remonter à leurs places initiales les onze lumières pour enlever la vie aux écorces. Il faut comprendre que cela n’est pas définitif mais relatif, à chaque jour ses lumières et sa réparation.</w:t>
      </w:r>
    </w:p>
    <w:p w:rsidR="00386C83" w:rsidRPr="00386C83" w:rsidRDefault="00386C83" w:rsidP="00DA00AB">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Le matin est le temps des bontés, nous avons la possibilité de combattre par la récitation de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ces forces (le mal).  Avant la prière pour que celle-ci s’élève sans que les écorces s’y accrochent et à la fin de la prière car c’est le moment du retour des influx, ils ne doivent y avoir accès.</w:t>
      </w:r>
      <w:r w:rsidR="00DA00AB">
        <w:rPr>
          <w:rFonts w:asciiTheme="majorBidi" w:hAnsiTheme="majorBidi" w:cstheme="majorBidi"/>
          <w:sz w:val="24"/>
          <w:szCs w:val="24"/>
        </w:rPr>
        <w:t xml:space="preserve"> </w:t>
      </w:r>
      <w:r w:rsidR="00E1221F">
        <w:rPr>
          <w:rFonts w:asciiTheme="majorBidi" w:hAnsiTheme="majorBidi" w:cstheme="majorBidi"/>
          <w:sz w:val="24"/>
          <w:szCs w:val="24"/>
        </w:rPr>
        <w:t xml:space="preserve"> Le Rav Ha Ari zl explique que les 11 composants de la Kétoreth sont les </w:t>
      </w:r>
      <w:r w:rsidR="00DA00AB">
        <w:rPr>
          <w:rFonts w:asciiTheme="majorBidi" w:hAnsiTheme="majorBidi" w:cstheme="majorBidi"/>
          <w:sz w:val="24"/>
          <w:szCs w:val="24"/>
        </w:rPr>
        <w:t>lumières</w:t>
      </w:r>
      <w:r w:rsidR="00E1221F">
        <w:rPr>
          <w:rFonts w:asciiTheme="majorBidi" w:hAnsiTheme="majorBidi" w:cstheme="majorBidi"/>
          <w:sz w:val="24"/>
          <w:szCs w:val="24"/>
        </w:rPr>
        <w:t xml:space="preserve"> qui donnent la vie </w:t>
      </w:r>
      <w:r w:rsidR="00DA00AB">
        <w:rPr>
          <w:rFonts w:asciiTheme="majorBidi" w:hAnsiTheme="majorBidi" w:cstheme="majorBidi"/>
          <w:sz w:val="24"/>
          <w:szCs w:val="24"/>
        </w:rPr>
        <w:t>aux éléments de la création. Dix d’entre elles sont des lumières intérieures (immanentes) et,  le 11</w:t>
      </w:r>
      <w:r w:rsidR="00DA00AB" w:rsidRPr="00DA00AB">
        <w:rPr>
          <w:rFonts w:asciiTheme="majorBidi" w:hAnsiTheme="majorBidi" w:cstheme="majorBidi"/>
          <w:sz w:val="24"/>
          <w:szCs w:val="24"/>
          <w:vertAlign w:val="superscript"/>
        </w:rPr>
        <w:t xml:space="preserve"> eme</w:t>
      </w:r>
      <w:r w:rsidR="00DA00AB">
        <w:rPr>
          <w:rFonts w:asciiTheme="majorBidi" w:hAnsiTheme="majorBidi" w:cstheme="majorBidi"/>
          <w:sz w:val="24"/>
          <w:szCs w:val="24"/>
        </w:rPr>
        <w:t xml:space="preserve"> est une lumière extérieure qui les enveloppe. Cette lumiére du fait de sa qualité est d’une grande puissance, car elle ne peut être contenue par un réceptacle. C’est elle qui par sa puissance va permettre aux dix autres de s’élever.</w:t>
      </w:r>
      <w:r w:rsidRPr="00386C83">
        <w:rPr>
          <w:rFonts w:asciiTheme="majorBidi" w:hAnsiTheme="majorBidi" w:cstheme="majorBidi"/>
          <w:sz w:val="24"/>
          <w:szCs w:val="24"/>
        </w:rPr>
        <w:t xml:space="preserve"> Les nombreuses tentations de ce monde ne se présentent pas sous leurs vrais aspects. Les attraits de ce monde la beauté, la puissance, la réussite ou la richesse, le pouvoir, empruntent l’ </w:t>
      </w:r>
      <w:r w:rsidR="00DA00AB">
        <w:rPr>
          <w:rFonts w:asciiTheme="majorBidi" w:hAnsiTheme="majorBidi" w:cstheme="majorBidi"/>
          <w:sz w:val="24"/>
          <w:szCs w:val="24"/>
        </w:rPr>
        <w:t>« </w:t>
      </w:r>
      <w:r w:rsidRPr="00386C83">
        <w:rPr>
          <w:rFonts w:asciiTheme="majorBidi" w:hAnsiTheme="majorBidi" w:cstheme="majorBidi"/>
          <w:sz w:val="24"/>
          <w:szCs w:val="24"/>
        </w:rPr>
        <w:t xml:space="preserve">odeur » de la </w:t>
      </w:r>
      <w:r w:rsidR="00763583" w:rsidRPr="00386C83">
        <w:rPr>
          <w:rFonts w:asciiTheme="majorBidi" w:hAnsiTheme="majorBidi" w:cstheme="majorBidi"/>
          <w:sz w:val="24"/>
          <w:szCs w:val="24"/>
        </w:rPr>
        <w:t>Kédoucha</w:t>
      </w:r>
      <w:r w:rsidRPr="00386C83">
        <w:rPr>
          <w:rFonts w:asciiTheme="majorBidi" w:hAnsiTheme="majorBidi" w:cstheme="majorBidi"/>
          <w:sz w:val="24"/>
          <w:szCs w:val="24"/>
        </w:rPr>
        <w:t xml:space="preserve"> car ce sont des forces qui en ont été détournés.</w:t>
      </w:r>
    </w:p>
    <w:p w:rsidR="00C70E71" w:rsidRDefault="00386C83" w:rsidP="00C70E71">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Un œil non avisé ne voit même pas le piège bien au contraire, il n’y trouve aucun mal</w:t>
      </w:r>
      <w:r w:rsidR="00C70E71">
        <w:rPr>
          <w:rFonts w:asciiTheme="majorBidi" w:hAnsiTheme="majorBidi" w:cstheme="majorBidi"/>
          <w:sz w:val="24"/>
          <w:szCs w:val="24"/>
        </w:rPr>
        <w:t xml:space="preserve">. </w:t>
      </w:r>
      <w:r w:rsidRPr="00386C83">
        <w:rPr>
          <w:rFonts w:asciiTheme="majorBidi" w:hAnsiTheme="majorBidi" w:cstheme="majorBidi"/>
          <w:sz w:val="24"/>
          <w:szCs w:val="24"/>
        </w:rPr>
        <w:t xml:space="preserve"> A tous les niveaux de la vie, il se trouve des forces, des lumières égarées, le bien et le mal se mêlent. Par exemple la richesse est un bien, c’est une bénédiction, mais qu’en font les hommes ? La beauté est un don de D mais comment l’utiliser ? De même pour l’ambition, on pourrait multiplier les cas indéfiniment.</w:t>
      </w:r>
    </w:p>
    <w:p w:rsidR="00386C83" w:rsidRPr="00386C83" w:rsidRDefault="00386C83" w:rsidP="00C70E71">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De nombreuses innovations ont permis d’améliorer la vie des hommes, mais elles peuvent causer malheureusement des effets nocifs sur le monde et ses habitants.</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C’est le sens de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que les ingrédients qui sentent vraiment bon lâchent leurs parfums. L’odeur qui se dégage d’une plante ou d’encens, en est son âme et sa nature, elle </w:t>
      </w:r>
      <w:r w:rsidR="00763583" w:rsidRPr="00386C83">
        <w:rPr>
          <w:rFonts w:asciiTheme="majorBidi" w:hAnsiTheme="majorBidi" w:cstheme="majorBidi"/>
          <w:sz w:val="24"/>
          <w:szCs w:val="24"/>
        </w:rPr>
        <w:t>définit</w:t>
      </w:r>
      <w:r w:rsidRPr="00386C83">
        <w:rPr>
          <w:rFonts w:asciiTheme="majorBidi" w:hAnsiTheme="majorBidi" w:cstheme="majorBidi"/>
          <w:sz w:val="24"/>
          <w:szCs w:val="24"/>
        </w:rPr>
        <w:t xml:space="preserve"> la chose. Le parfum émane d’une matière mais lui-même est d’un autre niveau ; il est dit dans Isaïe 11 3, au sujet du Machiah : il sentira par la crainte de D qui l’anime, il ne jugera point de ce que ses yeux verront et de ce que ses oreilles entendront. C’est à dire qu’il jugera à l’odeur !</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On lit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il convient d’avoir cette intention que les lumières de la </w:t>
      </w:r>
      <w:r w:rsidR="00763583" w:rsidRPr="00386C83">
        <w:rPr>
          <w:rFonts w:asciiTheme="majorBidi" w:hAnsiTheme="majorBidi" w:cstheme="majorBidi"/>
          <w:sz w:val="24"/>
          <w:szCs w:val="24"/>
        </w:rPr>
        <w:t>Kédoucha</w:t>
      </w:r>
      <w:r w:rsidRPr="00386C83">
        <w:rPr>
          <w:rFonts w:asciiTheme="majorBidi" w:hAnsiTheme="majorBidi" w:cstheme="majorBidi"/>
          <w:sz w:val="24"/>
          <w:szCs w:val="24"/>
        </w:rPr>
        <w:t xml:space="preserve"> montent et les </w:t>
      </w:r>
      <w:r w:rsidR="00763583" w:rsidRPr="00386C83">
        <w:rPr>
          <w:rFonts w:asciiTheme="majorBidi" w:hAnsiTheme="majorBidi" w:cstheme="majorBidi"/>
          <w:sz w:val="24"/>
          <w:szCs w:val="24"/>
        </w:rPr>
        <w:t>Klipot</w:t>
      </w:r>
      <w:r w:rsidRPr="00386C83">
        <w:rPr>
          <w:rFonts w:asciiTheme="majorBidi" w:hAnsiTheme="majorBidi" w:cstheme="majorBidi"/>
          <w:sz w:val="24"/>
          <w:szCs w:val="24"/>
        </w:rPr>
        <w:t xml:space="preserve"> s’éteignent sans vie.  </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 LA KETORET DE YOM KIPPOUR :</w:t>
      </w:r>
    </w:p>
    <w:p w:rsidR="00386C83" w:rsidRPr="00386C83" w:rsidRDefault="00386C83" w:rsidP="002827C5">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quotidienne est de 365 Mané pour les 365 jours de l’année </w:t>
      </w:r>
      <w:r w:rsidR="00C70E71" w:rsidRPr="00386C83">
        <w:rPr>
          <w:rFonts w:asciiTheme="majorBidi" w:hAnsiTheme="majorBidi" w:cstheme="majorBidi"/>
          <w:sz w:val="24"/>
          <w:szCs w:val="24"/>
        </w:rPr>
        <w:t>solaire. Le</w:t>
      </w:r>
      <w:r w:rsidRPr="00386C83">
        <w:rPr>
          <w:rFonts w:asciiTheme="majorBidi" w:hAnsiTheme="majorBidi" w:cstheme="majorBidi"/>
          <w:sz w:val="24"/>
          <w:szCs w:val="24"/>
        </w:rPr>
        <w:t xml:space="preserve"> soleil symbolise le Tipheret, la lune le Malkhout, elle n’a pas de lumière propre, mais reflète celle qu’elle reçoit du soleil. Toute l’année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est offerte sur l’autel or dans </w:t>
      </w:r>
      <w:r w:rsidR="00763583" w:rsidRPr="00386C83">
        <w:rPr>
          <w:rFonts w:asciiTheme="majorBidi" w:hAnsiTheme="majorBidi" w:cstheme="majorBidi"/>
          <w:sz w:val="24"/>
          <w:szCs w:val="24"/>
        </w:rPr>
        <w:t>l’Eikhal</w:t>
      </w:r>
      <w:r w:rsidRPr="00386C83">
        <w:rPr>
          <w:rFonts w:asciiTheme="majorBidi" w:hAnsiTheme="majorBidi" w:cstheme="majorBidi"/>
          <w:sz w:val="24"/>
          <w:szCs w:val="24"/>
        </w:rPr>
        <w:t xml:space="preserve">. C'est-à-dire que le travail était fait du bas vers le haut, attaché les éléments les plus fragiles et les relier les uns aux </w:t>
      </w:r>
      <w:r w:rsidR="00C70E71" w:rsidRPr="00386C83">
        <w:rPr>
          <w:rFonts w:asciiTheme="majorBidi" w:hAnsiTheme="majorBidi" w:cstheme="majorBidi"/>
          <w:sz w:val="24"/>
          <w:szCs w:val="24"/>
        </w:rPr>
        <w:t xml:space="preserve">autres. </w:t>
      </w:r>
      <w:r w:rsidRPr="00386C83">
        <w:rPr>
          <w:rFonts w:asciiTheme="majorBidi" w:hAnsiTheme="majorBidi" w:cstheme="majorBidi"/>
          <w:sz w:val="24"/>
          <w:szCs w:val="24"/>
        </w:rPr>
        <w:t xml:space="preserve">L’encens formait une fumée qui montait comme un pilier vers le haut, elle atteignait les hauteurs du sanctuaire puis redescendait sur les murs et pénétrait dans le saint des saints. </w:t>
      </w:r>
      <w:r w:rsidR="00C70E71">
        <w:rPr>
          <w:rFonts w:asciiTheme="majorBidi" w:hAnsiTheme="majorBidi" w:cstheme="majorBidi"/>
          <w:sz w:val="24"/>
          <w:szCs w:val="24"/>
        </w:rPr>
        <w:t xml:space="preserve">  </w:t>
      </w:r>
      <w:r w:rsidRPr="00386C83">
        <w:rPr>
          <w:rFonts w:asciiTheme="majorBidi" w:hAnsiTheme="majorBidi" w:cstheme="majorBidi"/>
          <w:sz w:val="24"/>
          <w:szCs w:val="24"/>
        </w:rPr>
        <w:t xml:space="preserve">Le Yom kippour elle n’a que trois Mané allusion aux trois sephirot les plus hautes qui sont le </w:t>
      </w:r>
      <w:r w:rsidR="00763583" w:rsidRPr="00386C83">
        <w:rPr>
          <w:rFonts w:asciiTheme="majorBidi" w:hAnsiTheme="majorBidi" w:cstheme="majorBidi"/>
          <w:sz w:val="24"/>
          <w:szCs w:val="24"/>
        </w:rPr>
        <w:t>Kéter</w:t>
      </w:r>
      <w:r w:rsidRPr="00386C83">
        <w:rPr>
          <w:rFonts w:asciiTheme="majorBidi" w:hAnsiTheme="majorBidi" w:cstheme="majorBidi"/>
          <w:sz w:val="24"/>
          <w:szCs w:val="24"/>
        </w:rPr>
        <w:t xml:space="preserve">, la </w:t>
      </w:r>
      <w:r w:rsidR="00763583" w:rsidRPr="00386C83">
        <w:rPr>
          <w:rFonts w:asciiTheme="majorBidi" w:hAnsiTheme="majorBidi" w:cstheme="majorBidi"/>
          <w:sz w:val="24"/>
          <w:szCs w:val="24"/>
        </w:rPr>
        <w:t>Hokhma</w:t>
      </w:r>
      <w:r w:rsidRPr="00386C83">
        <w:rPr>
          <w:rFonts w:asciiTheme="majorBidi" w:hAnsiTheme="majorBidi" w:cstheme="majorBidi"/>
          <w:sz w:val="24"/>
          <w:szCs w:val="24"/>
        </w:rPr>
        <w:t xml:space="preserve"> et la </w:t>
      </w:r>
      <w:r w:rsidR="00C70E71">
        <w:rPr>
          <w:rFonts w:asciiTheme="majorBidi" w:hAnsiTheme="majorBidi" w:cstheme="majorBidi"/>
          <w:sz w:val="24"/>
          <w:szCs w:val="24"/>
        </w:rPr>
        <w:t>B</w:t>
      </w:r>
      <w:r w:rsidRPr="00386C83">
        <w:rPr>
          <w:rFonts w:asciiTheme="majorBidi" w:hAnsiTheme="majorBidi" w:cstheme="majorBidi"/>
          <w:sz w:val="24"/>
          <w:szCs w:val="24"/>
        </w:rPr>
        <w:t xml:space="preserve">ina, le lieu est le </w:t>
      </w:r>
      <w:r w:rsidR="00C70E71">
        <w:rPr>
          <w:rFonts w:asciiTheme="majorBidi" w:hAnsiTheme="majorBidi" w:cstheme="majorBidi"/>
          <w:sz w:val="24"/>
          <w:szCs w:val="24"/>
        </w:rPr>
        <w:t>S</w:t>
      </w:r>
      <w:r w:rsidRPr="00386C83">
        <w:rPr>
          <w:rFonts w:asciiTheme="majorBidi" w:hAnsiTheme="majorBidi" w:cstheme="majorBidi"/>
          <w:sz w:val="24"/>
          <w:szCs w:val="24"/>
        </w:rPr>
        <w:t xml:space="preserve">aint des saints qui correspond à ces trois degrés. Le seul qui pouvait l’offrir était le Cohen </w:t>
      </w:r>
      <w:r w:rsidR="00763583" w:rsidRPr="00386C83">
        <w:rPr>
          <w:rFonts w:asciiTheme="majorBidi" w:hAnsiTheme="majorBidi" w:cstheme="majorBidi"/>
          <w:sz w:val="24"/>
          <w:szCs w:val="24"/>
        </w:rPr>
        <w:t>Gadol</w:t>
      </w:r>
      <w:r w:rsidRPr="00386C83">
        <w:rPr>
          <w:rFonts w:asciiTheme="majorBidi" w:hAnsiTheme="majorBidi" w:cstheme="majorBidi"/>
          <w:sz w:val="24"/>
          <w:szCs w:val="24"/>
        </w:rPr>
        <w:t xml:space="preserve">, qui est </w:t>
      </w:r>
      <w:r w:rsidR="00763583" w:rsidRPr="00386C83">
        <w:rPr>
          <w:rFonts w:asciiTheme="majorBidi" w:hAnsiTheme="majorBidi" w:cstheme="majorBidi"/>
          <w:sz w:val="24"/>
          <w:szCs w:val="24"/>
        </w:rPr>
        <w:t>au-dessus</w:t>
      </w:r>
      <w:r w:rsidRPr="00386C83">
        <w:rPr>
          <w:rFonts w:asciiTheme="majorBidi" w:hAnsiTheme="majorBidi" w:cstheme="majorBidi"/>
          <w:sz w:val="24"/>
          <w:szCs w:val="24"/>
        </w:rPr>
        <w:t xml:space="preserve"> des autres prêtres il se situe au niveau de la tête</w:t>
      </w:r>
      <w:r w:rsidR="00C70E71">
        <w:rPr>
          <w:rFonts w:asciiTheme="majorBidi" w:hAnsiTheme="majorBidi" w:cstheme="majorBidi"/>
          <w:sz w:val="24"/>
          <w:szCs w:val="24"/>
        </w:rPr>
        <w:t xml:space="preserve">.  </w:t>
      </w:r>
      <w:r w:rsidR="00C70E71" w:rsidRPr="00386C83">
        <w:rPr>
          <w:rFonts w:asciiTheme="majorBidi" w:hAnsiTheme="majorBidi" w:cstheme="majorBidi"/>
          <w:sz w:val="24"/>
          <w:szCs w:val="24"/>
        </w:rPr>
        <w:t>Le</w:t>
      </w:r>
      <w:r w:rsidRPr="00386C83">
        <w:rPr>
          <w:rFonts w:asciiTheme="majorBidi" w:hAnsiTheme="majorBidi" w:cstheme="majorBidi"/>
          <w:sz w:val="24"/>
          <w:szCs w:val="24"/>
        </w:rPr>
        <w:t xml:space="preserve"> travail était fait du haut vers le bas, en attachant les éléments les plus </w:t>
      </w:r>
      <w:r w:rsidR="00C70E71" w:rsidRPr="00386C83">
        <w:rPr>
          <w:rFonts w:asciiTheme="majorBidi" w:hAnsiTheme="majorBidi" w:cstheme="majorBidi"/>
          <w:sz w:val="24"/>
          <w:szCs w:val="24"/>
        </w:rPr>
        <w:t>hauts</w:t>
      </w:r>
      <w:r w:rsidRPr="00386C83">
        <w:rPr>
          <w:rFonts w:asciiTheme="majorBidi" w:hAnsiTheme="majorBidi" w:cstheme="majorBidi"/>
          <w:sz w:val="24"/>
          <w:szCs w:val="24"/>
        </w:rPr>
        <w:t xml:space="preserve"> les uns aux autres l’union se réalise de manière parfaite. Les </w:t>
      </w:r>
      <w:r w:rsidR="00763583" w:rsidRPr="00386C83">
        <w:rPr>
          <w:rFonts w:asciiTheme="majorBidi" w:hAnsiTheme="majorBidi" w:cstheme="majorBidi"/>
          <w:sz w:val="24"/>
          <w:szCs w:val="24"/>
        </w:rPr>
        <w:t>Klipot</w:t>
      </w:r>
      <w:r w:rsidRPr="00386C83">
        <w:rPr>
          <w:rFonts w:asciiTheme="majorBidi" w:hAnsiTheme="majorBidi" w:cstheme="majorBidi"/>
          <w:sz w:val="24"/>
          <w:szCs w:val="24"/>
        </w:rPr>
        <w:t xml:space="preserve"> n’ont pas la possibilité de s’approcher, elles disparaissent. C’est la raison pour laquelle la veille de Yom kippour on devait écraser à nouveau la poudre de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pour qu’elle soit « fine de fine »l’écrasement est symbole de l’élimination des </w:t>
      </w:r>
      <w:r w:rsidR="00763583" w:rsidRPr="00386C83">
        <w:rPr>
          <w:rFonts w:asciiTheme="majorBidi" w:hAnsiTheme="majorBidi" w:cstheme="majorBidi"/>
          <w:sz w:val="24"/>
          <w:szCs w:val="24"/>
        </w:rPr>
        <w:t>Klipot</w:t>
      </w:r>
      <w:r w:rsidRPr="00386C83">
        <w:rPr>
          <w:rFonts w:asciiTheme="majorBidi" w:hAnsiTheme="majorBidi" w:cstheme="majorBidi"/>
          <w:sz w:val="24"/>
          <w:szCs w:val="24"/>
        </w:rPr>
        <w:t>, réduire l’élément à sa plus simple expression possible, lui donner la place minimale dans ce monde</w:t>
      </w:r>
      <w:r w:rsidR="00C70E71">
        <w:rPr>
          <w:rFonts w:asciiTheme="majorBidi" w:hAnsiTheme="majorBidi" w:cstheme="majorBidi"/>
          <w:sz w:val="24"/>
          <w:szCs w:val="24"/>
        </w:rPr>
        <w:t>,</w:t>
      </w:r>
      <w:r w:rsidRPr="00386C83">
        <w:rPr>
          <w:rFonts w:asciiTheme="majorBidi" w:hAnsiTheme="majorBidi" w:cstheme="majorBidi"/>
          <w:sz w:val="24"/>
          <w:szCs w:val="24"/>
        </w:rPr>
        <w:t xml:space="preserve"> plus nous réduisons notre espace plus nous le rendons au </w:t>
      </w:r>
      <w:r w:rsidR="002827C5">
        <w:rPr>
          <w:rFonts w:asciiTheme="majorBidi" w:hAnsiTheme="majorBidi" w:cstheme="majorBidi"/>
          <w:sz w:val="24"/>
          <w:szCs w:val="24"/>
        </w:rPr>
        <w:t>C</w:t>
      </w:r>
      <w:r w:rsidRPr="00386C83">
        <w:rPr>
          <w:rFonts w:asciiTheme="majorBidi" w:hAnsiTheme="majorBidi" w:cstheme="majorBidi"/>
          <w:sz w:val="24"/>
          <w:szCs w:val="24"/>
        </w:rPr>
        <w:t xml:space="preserve">réateur. </w:t>
      </w:r>
    </w:p>
    <w:p w:rsidR="00386C83" w:rsidRPr="00386C83" w:rsidRDefault="00386C83" w:rsidP="002827C5">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Au moment de la création Le </w:t>
      </w:r>
      <w:r w:rsidR="002827C5">
        <w:rPr>
          <w:rFonts w:asciiTheme="majorBidi" w:hAnsiTheme="majorBidi" w:cstheme="majorBidi"/>
          <w:sz w:val="24"/>
          <w:szCs w:val="24"/>
        </w:rPr>
        <w:t>S</w:t>
      </w:r>
      <w:r w:rsidRPr="00386C83">
        <w:rPr>
          <w:rFonts w:asciiTheme="majorBidi" w:hAnsiTheme="majorBidi" w:cstheme="majorBidi"/>
          <w:sz w:val="24"/>
          <w:szCs w:val="24"/>
        </w:rPr>
        <w:t>aint béni Soit</w:t>
      </w:r>
      <w:r w:rsidR="002827C5">
        <w:rPr>
          <w:rFonts w:asciiTheme="majorBidi" w:hAnsiTheme="majorBidi" w:cstheme="majorBidi"/>
          <w:sz w:val="24"/>
          <w:szCs w:val="24"/>
        </w:rPr>
        <w:t>-</w:t>
      </w:r>
      <w:r w:rsidRPr="00386C83">
        <w:rPr>
          <w:rFonts w:asciiTheme="majorBidi" w:hAnsiTheme="majorBidi" w:cstheme="majorBidi"/>
          <w:sz w:val="24"/>
          <w:szCs w:val="24"/>
        </w:rPr>
        <w:t>Il se retire pour laisser la place à ses créatures. Une présence apparente du créateur ne laisse plus de place à l’homme</w:t>
      </w:r>
      <w:r w:rsidR="002827C5">
        <w:rPr>
          <w:rFonts w:asciiTheme="majorBidi" w:hAnsiTheme="majorBidi" w:cstheme="majorBidi"/>
          <w:sz w:val="24"/>
          <w:szCs w:val="24"/>
        </w:rPr>
        <w:t xml:space="preserve">. </w:t>
      </w:r>
      <w:r w:rsidRPr="00386C83">
        <w:rPr>
          <w:rFonts w:asciiTheme="majorBidi" w:hAnsiTheme="majorBidi" w:cstheme="majorBidi"/>
          <w:sz w:val="24"/>
          <w:szCs w:val="24"/>
        </w:rPr>
        <w:t xml:space="preserve"> Le maitre qui ne donne pas ses élèves la possibilité de s’exprimer, ou le père qui attache son enfant à lui, il l’étouffe, ne le laisse pas s’épanouir, pour cela il faut que le maitre ou le père s’efface pour laisser la place à l’autre pour qu’ils puissent </w:t>
      </w:r>
      <w:r w:rsidR="002827C5" w:rsidRPr="00386C83">
        <w:rPr>
          <w:rFonts w:asciiTheme="majorBidi" w:hAnsiTheme="majorBidi" w:cstheme="majorBidi"/>
          <w:sz w:val="24"/>
          <w:szCs w:val="24"/>
        </w:rPr>
        <w:t>exister.</w:t>
      </w:r>
      <w:r w:rsidR="002827C5">
        <w:rPr>
          <w:rFonts w:asciiTheme="majorBidi" w:hAnsiTheme="majorBidi" w:cstheme="majorBidi"/>
          <w:sz w:val="24"/>
          <w:szCs w:val="24"/>
        </w:rPr>
        <w:t xml:space="preserve">  </w:t>
      </w:r>
      <w:r w:rsidRPr="00386C83">
        <w:rPr>
          <w:rFonts w:asciiTheme="majorBidi" w:hAnsiTheme="majorBidi" w:cstheme="majorBidi"/>
          <w:sz w:val="24"/>
          <w:szCs w:val="24"/>
        </w:rPr>
        <w:t>C’est le secret de la rétractation (le TsimSoun) D s’efface pour laisser l’homme évoluer.</w:t>
      </w:r>
    </w:p>
    <w:p w:rsidR="00386C83" w:rsidRPr="00386C83" w:rsidRDefault="00386C83" w:rsidP="00386C83">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Ce monde est appelé OLAM (</w:t>
      </w:r>
      <w:r w:rsidRPr="00386C83">
        <w:rPr>
          <w:rFonts w:asciiTheme="majorBidi" w:hAnsiTheme="majorBidi" w:cstheme="majorBidi"/>
          <w:sz w:val="24"/>
          <w:szCs w:val="24"/>
          <w:rtl/>
        </w:rPr>
        <w:t>עולם</w:t>
      </w:r>
      <w:r w:rsidRPr="00386C83">
        <w:rPr>
          <w:rFonts w:asciiTheme="majorBidi" w:hAnsiTheme="majorBidi" w:cstheme="majorBidi"/>
          <w:sz w:val="24"/>
          <w:szCs w:val="24"/>
        </w:rPr>
        <w:t xml:space="preserve">) de la racine voiler, cacher. C’est ce qui se passe tous les jours de l’année ce sont les hommes qui prennent possession de la création et parfois ils en chassent le Vrai Propriétaire. Les hommes se pensent </w:t>
      </w:r>
      <w:r w:rsidR="002827C5" w:rsidRPr="00386C83">
        <w:rPr>
          <w:rFonts w:asciiTheme="majorBidi" w:hAnsiTheme="majorBidi" w:cstheme="majorBidi"/>
          <w:sz w:val="24"/>
          <w:szCs w:val="24"/>
        </w:rPr>
        <w:t>invincible</w:t>
      </w:r>
      <w:r w:rsidR="002827C5">
        <w:rPr>
          <w:rFonts w:asciiTheme="majorBidi" w:hAnsiTheme="majorBidi" w:cstheme="majorBidi"/>
          <w:sz w:val="24"/>
          <w:szCs w:val="24"/>
        </w:rPr>
        <w:t>s</w:t>
      </w:r>
      <w:r w:rsidRPr="00386C83">
        <w:rPr>
          <w:rFonts w:asciiTheme="majorBidi" w:hAnsiTheme="majorBidi" w:cstheme="majorBidi"/>
          <w:sz w:val="24"/>
          <w:szCs w:val="24"/>
        </w:rPr>
        <w:t xml:space="preserve"> et puissants sans aucunes limites, ni aucune modestie. </w:t>
      </w:r>
    </w:p>
    <w:p w:rsidR="00386C83" w:rsidRPr="00386C83" w:rsidRDefault="00386C83" w:rsidP="00E1221F">
      <w:pPr>
        <w:tabs>
          <w:tab w:val="left" w:pos="1390"/>
        </w:tabs>
        <w:jc w:val="both"/>
        <w:rPr>
          <w:rFonts w:asciiTheme="majorBidi" w:hAnsiTheme="majorBidi" w:cstheme="majorBidi"/>
          <w:sz w:val="24"/>
          <w:szCs w:val="24"/>
        </w:rPr>
      </w:pPr>
      <w:r w:rsidRPr="00386C83">
        <w:rPr>
          <w:rFonts w:asciiTheme="majorBidi" w:hAnsiTheme="majorBidi" w:cstheme="majorBidi"/>
          <w:sz w:val="24"/>
          <w:szCs w:val="24"/>
        </w:rPr>
        <w:t xml:space="preserve">Le jour de Yom </w:t>
      </w:r>
      <w:r w:rsidR="002827C5">
        <w:rPr>
          <w:rFonts w:asciiTheme="majorBidi" w:hAnsiTheme="majorBidi" w:cstheme="majorBidi"/>
          <w:sz w:val="24"/>
          <w:szCs w:val="24"/>
        </w:rPr>
        <w:t>K</w:t>
      </w:r>
      <w:r w:rsidRPr="00386C83">
        <w:rPr>
          <w:rFonts w:asciiTheme="majorBidi" w:hAnsiTheme="majorBidi" w:cstheme="majorBidi"/>
          <w:sz w:val="24"/>
          <w:szCs w:val="24"/>
        </w:rPr>
        <w:t xml:space="preserve">ippour </w:t>
      </w:r>
      <w:r w:rsidR="002827C5">
        <w:rPr>
          <w:rFonts w:asciiTheme="majorBidi" w:hAnsiTheme="majorBidi" w:cstheme="majorBidi"/>
          <w:sz w:val="24"/>
          <w:szCs w:val="24"/>
        </w:rPr>
        <w:t xml:space="preserve">nous </w:t>
      </w:r>
      <w:r w:rsidRPr="00386C83">
        <w:rPr>
          <w:rFonts w:asciiTheme="majorBidi" w:hAnsiTheme="majorBidi" w:cstheme="majorBidi"/>
          <w:sz w:val="24"/>
          <w:szCs w:val="24"/>
        </w:rPr>
        <w:t xml:space="preserve">redonnons à D </w:t>
      </w:r>
      <w:r w:rsidR="002827C5">
        <w:rPr>
          <w:rFonts w:asciiTheme="majorBidi" w:hAnsiTheme="majorBidi" w:cstheme="majorBidi"/>
          <w:sz w:val="24"/>
          <w:szCs w:val="24"/>
        </w:rPr>
        <w:t>S</w:t>
      </w:r>
      <w:r w:rsidRPr="00386C83">
        <w:rPr>
          <w:rFonts w:asciiTheme="majorBidi" w:hAnsiTheme="majorBidi" w:cstheme="majorBidi"/>
          <w:sz w:val="24"/>
          <w:szCs w:val="24"/>
        </w:rPr>
        <w:t xml:space="preserve">on monde pour cela l’homme doit retrouver sa véritable dimension, c’est le sens des cinq interdits primordiaux de ce jour, prendre conscience de notre fragilité, de notre faiblesse nous réduire et en même temps réduire les Klipot ; ceci est le sens profond de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w:t>
      </w:r>
    </w:p>
    <w:p w:rsidR="00386C83" w:rsidRPr="002827C5" w:rsidRDefault="00386C83" w:rsidP="00386C83">
      <w:pPr>
        <w:tabs>
          <w:tab w:val="left" w:pos="1390"/>
        </w:tabs>
        <w:jc w:val="both"/>
        <w:rPr>
          <w:rFonts w:asciiTheme="majorBidi" w:hAnsiTheme="majorBidi" w:cstheme="majorBidi"/>
          <w:b/>
          <w:bCs/>
          <w:sz w:val="24"/>
          <w:szCs w:val="24"/>
        </w:rPr>
      </w:pPr>
      <w:r w:rsidRPr="002827C5">
        <w:rPr>
          <w:rFonts w:asciiTheme="majorBidi" w:hAnsiTheme="majorBidi" w:cstheme="majorBidi"/>
          <w:b/>
          <w:bCs/>
          <w:sz w:val="24"/>
          <w:szCs w:val="24"/>
        </w:rPr>
        <w:t xml:space="preserve">L’ordre du service : les étapes : </w:t>
      </w:r>
    </w:p>
    <w:p w:rsidR="00386C83" w:rsidRPr="00386C83" w:rsidRDefault="00386C83" w:rsidP="002827C5">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Au milieu de la nuit (</w:t>
      </w:r>
      <w:r w:rsidR="00763583" w:rsidRPr="00386C83">
        <w:rPr>
          <w:rFonts w:asciiTheme="majorBidi" w:hAnsiTheme="majorBidi" w:cstheme="majorBidi"/>
          <w:sz w:val="24"/>
          <w:szCs w:val="24"/>
          <w:lang w:bidi="he-IL"/>
        </w:rPr>
        <w:t>Hat</w:t>
      </w:r>
      <w:r w:rsidR="002827C5">
        <w:rPr>
          <w:rFonts w:asciiTheme="majorBidi" w:hAnsiTheme="majorBidi" w:cstheme="majorBidi"/>
          <w:sz w:val="24"/>
          <w:szCs w:val="24"/>
          <w:lang w:bidi="he-IL"/>
        </w:rPr>
        <w:t>-S</w:t>
      </w:r>
      <w:r w:rsidR="00763583" w:rsidRPr="00386C83">
        <w:rPr>
          <w:rFonts w:asciiTheme="majorBidi" w:hAnsiTheme="majorBidi" w:cstheme="majorBidi"/>
          <w:sz w:val="24"/>
          <w:szCs w:val="24"/>
          <w:lang w:bidi="he-IL"/>
        </w:rPr>
        <w:t>ot</w:t>
      </w:r>
      <w:r w:rsidRPr="00386C83">
        <w:rPr>
          <w:rFonts w:asciiTheme="majorBidi" w:hAnsiTheme="majorBidi" w:cstheme="majorBidi"/>
          <w:sz w:val="24"/>
          <w:szCs w:val="24"/>
          <w:lang w:bidi="he-IL"/>
        </w:rPr>
        <w:t>) on effectue le premier tirage au sort, pour le prélèvement de la cendre (</w:t>
      </w:r>
      <w:r w:rsidRPr="00386C83">
        <w:rPr>
          <w:rFonts w:asciiTheme="majorBidi" w:hAnsiTheme="majorBidi" w:cstheme="majorBidi"/>
          <w:sz w:val="24"/>
          <w:szCs w:val="24"/>
          <w:rtl/>
          <w:lang w:bidi="he-IL"/>
        </w:rPr>
        <w:t>תרומת הדשן</w:t>
      </w:r>
      <w:r w:rsidRPr="00386C83">
        <w:rPr>
          <w:rFonts w:asciiTheme="majorBidi" w:hAnsiTheme="majorBidi" w:cstheme="majorBidi"/>
          <w:sz w:val="24"/>
          <w:szCs w:val="24"/>
          <w:lang w:bidi="he-IL"/>
        </w:rPr>
        <w:t>) de l’autel extérieur.</w:t>
      </w:r>
    </w:p>
    <w:p w:rsidR="00386C83" w:rsidRPr="00386C83" w:rsidRDefault="00386C83" w:rsidP="00386C83">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On ordonne les quatre foyers sur l’autel trois comme tous les jours et un supplémentaire pour la </w:t>
      </w:r>
      <w:r w:rsidR="00763583" w:rsidRPr="00386C83">
        <w:rPr>
          <w:rFonts w:asciiTheme="majorBidi" w:hAnsiTheme="majorBidi" w:cstheme="majorBidi"/>
          <w:sz w:val="24"/>
          <w:szCs w:val="24"/>
          <w:lang w:bidi="he-IL"/>
        </w:rPr>
        <w:t>Kétoreth</w:t>
      </w:r>
      <w:r w:rsidRPr="00386C83">
        <w:rPr>
          <w:rFonts w:asciiTheme="majorBidi" w:hAnsiTheme="majorBidi" w:cstheme="majorBidi"/>
          <w:sz w:val="24"/>
          <w:szCs w:val="24"/>
          <w:lang w:bidi="he-IL"/>
        </w:rPr>
        <w:t xml:space="preserve"> on place deux buches sur les foyers.</w:t>
      </w:r>
    </w:p>
    <w:p w:rsidR="00386C83" w:rsidRPr="00386C83" w:rsidRDefault="00386C83" w:rsidP="00386C83">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Prélèvement de la cendre sur l’autel intérieur</w:t>
      </w:r>
      <w:r w:rsidRPr="00386C83">
        <w:rPr>
          <w:rFonts w:asciiTheme="majorBidi" w:hAnsiTheme="majorBidi" w:cstheme="majorBidi"/>
          <w:sz w:val="24"/>
          <w:szCs w:val="24"/>
          <w:rtl/>
          <w:lang w:bidi="he-IL"/>
        </w:rPr>
        <w:t xml:space="preserve"> </w:t>
      </w:r>
      <w:r w:rsidRPr="00386C83">
        <w:rPr>
          <w:rFonts w:asciiTheme="majorBidi" w:hAnsiTheme="majorBidi" w:cstheme="majorBidi"/>
          <w:sz w:val="24"/>
          <w:szCs w:val="24"/>
          <w:lang w:bidi="he-IL"/>
        </w:rPr>
        <w:t>(or), (</w:t>
      </w:r>
      <w:r w:rsidRPr="00386C83">
        <w:rPr>
          <w:rFonts w:asciiTheme="majorBidi" w:hAnsiTheme="majorBidi" w:cstheme="majorBidi"/>
          <w:sz w:val="24"/>
          <w:szCs w:val="24"/>
          <w:rtl/>
          <w:lang w:bidi="he-IL"/>
        </w:rPr>
        <w:t>דישון מזבח הפנימי</w:t>
      </w:r>
      <w:r w:rsidRPr="00386C83">
        <w:rPr>
          <w:rFonts w:asciiTheme="majorBidi" w:hAnsiTheme="majorBidi" w:cstheme="majorBidi"/>
          <w:sz w:val="24"/>
          <w:szCs w:val="24"/>
          <w:lang w:bidi="he-IL"/>
        </w:rPr>
        <w:t>).</w:t>
      </w:r>
    </w:p>
    <w:p w:rsidR="00386C83" w:rsidRPr="00386C83" w:rsidRDefault="00386C83" w:rsidP="002827C5">
      <w:pPr>
        <w:tabs>
          <w:tab w:val="left" w:pos="1390"/>
        </w:tabs>
        <w:ind w:left="360"/>
        <w:jc w:val="both"/>
        <w:rPr>
          <w:rFonts w:asciiTheme="majorBidi" w:hAnsiTheme="majorBidi" w:cstheme="majorBidi"/>
          <w:sz w:val="24"/>
          <w:szCs w:val="24"/>
          <w:rtl/>
        </w:rPr>
      </w:pPr>
      <w:r w:rsidRPr="00386C83">
        <w:rPr>
          <w:rFonts w:asciiTheme="majorBidi" w:hAnsiTheme="majorBidi" w:cstheme="majorBidi"/>
          <w:sz w:val="24"/>
          <w:szCs w:val="24"/>
        </w:rPr>
        <w:t>SERVICE QUOTIDIEN</w:t>
      </w:r>
      <w:r w:rsidR="002827C5">
        <w:rPr>
          <w:rFonts w:asciiTheme="majorBidi" w:hAnsiTheme="majorBidi" w:cstheme="majorBidi"/>
          <w:sz w:val="24"/>
          <w:szCs w:val="24"/>
        </w:rPr>
        <w:t> :</w:t>
      </w:r>
      <w:r w:rsidRPr="00386C83">
        <w:rPr>
          <w:rFonts w:asciiTheme="majorBidi" w:hAnsiTheme="majorBidi" w:cstheme="majorBidi"/>
          <w:sz w:val="24"/>
          <w:szCs w:val="24"/>
        </w:rPr>
        <w:t xml:space="preserve"> VETEMENTS OR : </w:t>
      </w:r>
      <w:r w:rsidRPr="00386C83">
        <w:rPr>
          <w:rFonts w:asciiTheme="majorBidi" w:hAnsiTheme="majorBidi" w:cstheme="majorBidi"/>
          <w:sz w:val="24"/>
          <w:szCs w:val="24"/>
          <w:rtl/>
        </w:rPr>
        <w:t xml:space="preserve">   זהב    בגדי  </w:t>
      </w:r>
    </w:p>
    <w:p w:rsidR="00386C83" w:rsidRPr="00386C83" w:rsidRDefault="00386C83" w:rsidP="002827C5">
      <w:pPr>
        <w:tabs>
          <w:tab w:val="left" w:pos="1390"/>
        </w:tabs>
        <w:ind w:left="360"/>
        <w:jc w:val="both"/>
        <w:rPr>
          <w:rFonts w:asciiTheme="majorBidi" w:hAnsiTheme="majorBidi" w:cstheme="majorBidi"/>
          <w:sz w:val="24"/>
          <w:szCs w:val="24"/>
        </w:rPr>
      </w:pPr>
      <w:r w:rsidRPr="00386C83">
        <w:rPr>
          <w:rFonts w:asciiTheme="majorBidi" w:hAnsiTheme="majorBidi" w:cstheme="majorBidi"/>
          <w:sz w:val="24"/>
          <w:szCs w:val="24"/>
        </w:rPr>
        <w:t xml:space="preserve">Au lever du jour, quand le ciel est éclairé jusqu’à Hébron, pour mentionner le mérite des       pères.  </w:t>
      </w:r>
      <w:r w:rsidR="00763583" w:rsidRPr="00386C83">
        <w:rPr>
          <w:rFonts w:asciiTheme="majorBidi" w:hAnsiTheme="majorBidi" w:cstheme="majorBidi"/>
          <w:sz w:val="24"/>
          <w:szCs w:val="24"/>
        </w:rPr>
        <w:t>Première</w:t>
      </w:r>
      <w:r w:rsidRPr="00386C83">
        <w:rPr>
          <w:rFonts w:asciiTheme="majorBidi" w:hAnsiTheme="majorBidi" w:cstheme="majorBidi"/>
          <w:sz w:val="24"/>
          <w:szCs w:val="24"/>
        </w:rPr>
        <w:t xml:space="preserve"> Tevila. On étendait une tenture de lin pour le séparer du peuple, </w:t>
      </w:r>
      <w:r w:rsidR="002827C5">
        <w:rPr>
          <w:rFonts w:asciiTheme="majorBidi" w:hAnsiTheme="majorBidi" w:cstheme="majorBidi"/>
          <w:sz w:val="24"/>
          <w:szCs w:val="24"/>
        </w:rPr>
        <w:t>le</w:t>
      </w:r>
      <w:r w:rsidRPr="00386C83">
        <w:rPr>
          <w:rFonts w:asciiTheme="majorBidi" w:hAnsiTheme="majorBidi" w:cstheme="majorBidi"/>
          <w:sz w:val="24"/>
          <w:szCs w:val="24"/>
        </w:rPr>
        <w:t xml:space="preserve"> C G enlève ses vêtements Hol se trempe, et met les vêtements or, il sanctifie ses mains et ses pieds.</w:t>
      </w:r>
    </w:p>
    <w:p w:rsidR="00386C83" w:rsidRPr="00386C83" w:rsidRDefault="00386C83" w:rsidP="00386C83">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Il fait la </w:t>
      </w:r>
      <w:r w:rsidR="00763583" w:rsidRPr="00386C83">
        <w:rPr>
          <w:rFonts w:asciiTheme="majorBidi" w:hAnsiTheme="majorBidi" w:cstheme="majorBidi"/>
          <w:sz w:val="24"/>
          <w:szCs w:val="24"/>
          <w:lang w:bidi="he-IL"/>
        </w:rPr>
        <w:t>Ché’hita</w:t>
      </w:r>
      <w:r w:rsidRPr="00386C83">
        <w:rPr>
          <w:rFonts w:asciiTheme="majorBidi" w:hAnsiTheme="majorBidi" w:cstheme="majorBidi"/>
          <w:sz w:val="24"/>
          <w:szCs w:val="24"/>
          <w:lang w:bidi="he-IL"/>
        </w:rPr>
        <w:t xml:space="preserve"> du Tamid quotidien (agneau) récupère le sang, et l’asperge sur les coins de l’autel</w:t>
      </w:r>
    </w:p>
    <w:p w:rsidR="00386C83" w:rsidRPr="00386C83" w:rsidRDefault="00386C83" w:rsidP="00386C83">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Il pénètre dans le sanctuaire (</w:t>
      </w:r>
      <w:r w:rsidR="00763583" w:rsidRPr="00386C83">
        <w:rPr>
          <w:rFonts w:asciiTheme="majorBidi" w:hAnsiTheme="majorBidi" w:cstheme="majorBidi"/>
          <w:sz w:val="24"/>
          <w:szCs w:val="24"/>
          <w:lang w:bidi="he-IL"/>
        </w:rPr>
        <w:t>Eikhal</w:t>
      </w:r>
      <w:r w:rsidRPr="00386C83">
        <w:rPr>
          <w:rFonts w:asciiTheme="majorBidi" w:hAnsiTheme="majorBidi" w:cstheme="majorBidi"/>
          <w:sz w:val="24"/>
          <w:szCs w:val="24"/>
          <w:lang w:bidi="he-IL"/>
        </w:rPr>
        <w:t>), i</w:t>
      </w:r>
      <w:r w:rsidR="002827C5">
        <w:rPr>
          <w:rFonts w:asciiTheme="majorBidi" w:hAnsiTheme="majorBidi" w:cstheme="majorBidi"/>
          <w:sz w:val="24"/>
          <w:szCs w:val="24"/>
          <w:lang w:bidi="he-IL"/>
        </w:rPr>
        <w:t>l</w:t>
      </w:r>
      <w:r w:rsidRPr="00386C83">
        <w:rPr>
          <w:rFonts w:asciiTheme="majorBidi" w:hAnsiTheme="majorBidi" w:cstheme="majorBidi"/>
          <w:sz w:val="24"/>
          <w:szCs w:val="24"/>
          <w:lang w:bidi="he-IL"/>
        </w:rPr>
        <w:t xml:space="preserve"> rallume 5 lumières de la </w:t>
      </w:r>
      <w:r w:rsidR="00763583" w:rsidRPr="00386C83">
        <w:rPr>
          <w:rFonts w:asciiTheme="majorBidi" w:hAnsiTheme="majorBidi" w:cstheme="majorBidi"/>
          <w:sz w:val="24"/>
          <w:szCs w:val="24"/>
          <w:lang w:bidi="he-IL"/>
        </w:rPr>
        <w:t>Ménorah</w:t>
      </w:r>
      <w:r w:rsidRPr="00386C83">
        <w:rPr>
          <w:rFonts w:asciiTheme="majorBidi" w:hAnsiTheme="majorBidi" w:cstheme="majorBidi"/>
          <w:sz w:val="24"/>
          <w:szCs w:val="24"/>
          <w:lang w:bidi="he-IL"/>
        </w:rPr>
        <w:t xml:space="preserve">, puis offre la </w:t>
      </w:r>
      <w:r w:rsidR="00763583" w:rsidRPr="00386C83">
        <w:rPr>
          <w:rFonts w:asciiTheme="majorBidi" w:hAnsiTheme="majorBidi" w:cstheme="majorBidi"/>
          <w:sz w:val="24"/>
          <w:szCs w:val="24"/>
          <w:lang w:bidi="he-IL"/>
        </w:rPr>
        <w:t>Kétoreth</w:t>
      </w:r>
      <w:r w:rsidRPr="00386C83">
        <w:rPr>
          <w:rFonts w:asciiTheme="majorBidi" w:hAnsiTheme="majorBidi" w:cstheme="majorBidi"/>
          <w:sz w:val="24"/>
          <w:szCs w:val="24"/>
          <w:lang w:bidi="he-IL"/>
        </w:rPr>
        <w:t xml:space="preserve"> du matin sur l’autel en or, puis rallume les deux lumières restante de la </w:t>
      </w:r>
      <w:r w:rsidR="00763583" w:rsidRPr="00386C83">
        <w:rPr>
          <w:rFonts w:asciiTheme="majorBidi" w:hAnsiTheme="majorBidi" w:cstheme="majorBidi"/>
          <w:sz w:val="24"/>
          <w:szCs w:val="24"/>
          <w:lang w:bidi="he-IL"/>
        </w:rPr>
        <w:t>Ménorah</w:t>
      </w:r>
      <w:r w:rsidRPr="00386C83">
        <w:rPr>
          <w:rFonts w:asciiTheme="majorBidi" w:hAnsiTheme="majorBidi" w:cstheme="majorBidi"/>
          <w:sz w:val="24"/>
          <w:szCs w:val="24"/>
          <w:lang w:bidi="he-IL"/>
        </w:rPr>
        <w:t>.</w:t>
      </w:r>
    </w:p>
    <w:p w:rsidR="00386C83" w:rsidRPr="00386C83" w:rsidRDefault="00386C83" w:rsidP="002827C5">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Il offre sur l’autel les membres du Tamid ainsi que les offrandes qui les accompagnent, et il offre son offrande quotidienne (</w:t>
      </w:r>
      <w:r w:rsidR="00763583" w:rsidRPr="00386C83">
        <w:rPr>
          <w:rFonts w:asciiTheme="majorBidi" w:hAnsiTheme="majorBidi" w:cstheme="majorBidi"/>
          <w:sz w:val="24"/>
          <w:szCs w:val="24"/>
          <w:lang w:bidi="he-IL"/>
        </w:rPr>
        <w:t>Minhat</w:t>
      </w:r>
      <w:r w:rsidRPr="00386C83">
        <w:rPr>
          <w:rFonts w:asciiTheme="majorBidi" w:hAnsiTheme="majorBidi" w:cstheme="majorBidi"/>
          <w:sz w:val="24"/>
          <w:szCs w:val="24"/>
          <w:lang w:bidi="he-IL"/>
        </w:rPr>
        <w:t xml:space="preserve"> </w:t>
      </w:r>
      <w:r w:rsidR="002827C5">
        <w:rPr>
          <w:rFonts w:asciiTheme="majorBidi" w:hAnsiTheme="majorBidi" w:cstheme="majorBidi"/>
          <w:sz w:val="24"/>
          <w:szCs w:val="24"/>
          <w:lang w:bidi="he-IL"/>
        </w:rPr>
        <w:t>H</w:t>
      </w:r>
      <w:r w:rsidRPr="00386C83">
        <w:rPr>
          <w:rFonts w:asciiTheme="majorBidi" w:hAnsiTheme="majorBidi" w:cstheme="majorBidi"/>
          <w:sz w:val="24"/>
          <w:szCs w:val="24"/>
          <w:lang w:bidi="he-IL"/>
        </w:rPr>
        <w:t>avitin).</w:t>
      </w:r>
    </w:p>
    <w:p w:rsidR="00386C83" w:rsidRDefault="00386C83" w:rsidP="0005189E">
      <w:pPr>
        <w:tabs>
          <w:tab w:val="left" w:pos="1390"/>
        </w:tabs>
        <w:ind w:left="360"/>
        <w:jc w:val="both"/>
        <w:rPr>
          <w:rFonts w:asciiTheme="majorBidi" w:hAnsiTheme="majorBidi" w:cstheme="majorBidi"/>
          <w:sz w:val="24"/>
          <w:szCs w:val="24"/>
        </w:rPr>
      </w:pPr>
      <w:r w:rsidRPr="00386C83">
        <w:rPr>
          <w:rFonts w:asciiTheme="majorBidi" w:hAnsiTheme="majorBidi" w:cstheme="majorBidi"/>
          <w:sz w:val="24"/>
          <w:szCs w:val="24"/>
        </w:rPr>
        <w:t xml:space="preserve">MOUSSAF : Deuxième Tevila au </w:t>
      </w:r>
      <w:r w:rsidR="00763583" w:rsidRPr="00386C83">
        <w:rPr>
          <w:rFonts w:asciiTheme="majorBidi" w:hAnsiTheme="majorBidi" w:cstheme="majorBidi"/>
          <w:sz w:val="24"/>
          <w:szCs w:val="24"/>
        </w:rPr>
        <w:t>Mikwé</w:t>
      </w:r>
      <w:r w:rsidRPr="00386C83">
        <w:rPr>
          <w:rFonts w:asciiTheme="majorBidi" w:hAnsiTheme="majorBidi" w:cstheme="majorBidi"/>
          <w:sz w:val="24"/>
          <w:szCs w:val="24"/>
        </w:rPr>
        <w:t xml:space="preserve"> précédée de la sanctification des mains et des pieds, il se dévêtit des vêtements or, il se trempe, se sèche, met les vêtements blancs, se sanctifie les mains et les pieds. Il sacrifie 1boeuf et 7 agneaux du </w:t>
      </w:r>
      <w:r w:rsidR="00763583" w:rsidRPr="00386C83">
        <w:rPr>
          <w:rFonts w:asciiTheme="majorBidi" w:hAnsiTheme="majorBidi" w:cstheme="majorBidi"/>
          <w:sz w:val="24"/>
          <w:szCs w:val="24"/>
        </w:rPr>
        <w:t>Moussaf</w:t>
      </w:r>
      <w:r w:rsidRPr="00386C83">
        <w:rPr>
          <w:rFonts w:asciiTheme="majorBidi" w:hAnsiTheme="majorBidi" w:cstheme="majorBidi"/>
          <w:sz w:val="24"/>
          <w:szCs w:val="24"/>
        </w:rPr>
        <w:t xml:space="preserve"> du jour.</w:t>
      </w:r>
    </w:p>
    <w:p w:rsidR="0005189E" w:rsidRPr="00386C83" w:rsidRDefault="0005189E" w:rsidP="0005189E">
      <w:pPr>
        <w:tabs>
          <w:tab w:val="left" w:pos="1390"/>
        </w:tabs>
        <w:ind w:left="360"/>
        <w:jc w:val="both"/>
        <w:rPr>
          <w:rFonts w:asciiTheme="majorBidi" w:hAnsiTheme="majorBidi" w:cstheme="majorBidi"/>
          <w:sz w:val="24"/>
          <w:szCs w:val="24"/>
        </w:rPr>
      </w:pPr>
      <w:r>
        <w:rPr>
          <w:rFonts w:asciiTheme="majorBidi" w:hAnsiTheme="majorBidi" w:cstheme="majorBidi"/>
          <w:sz w:val="24"/>
          <w:szCs w:val="24"/>
        </w:rPr>
        <w:t xml:space="preserve">SEDER ‘AVODAT HA-YOM : </w:t>
      </w:r>
      <w:r w:rsidRPr="00386C83">
        <w:rPr>
          <w:rFonts w:asciiTheme="majorBidi" w:hAnsiTheme="majorBidi" w:cstheme="majorBidi"/>
          <w:sz w:val="24"/>
          <w:szCs w:val="24"/>
        </w:rPr>
        <w:t>vêtements blancs.</w:t>
      </w:r>
      <w:r w:rsidRPr="00386C83">
        <w:rPr>
          <w:rFonts w:asciiTheme="majorBidi" w:hAnsiTheme="majorBidi" w:cstheme="majorBidi"/>
          <w:sz w:val="24"/>
          <w:szCs w:val="24"/>
          <w:rtl/>
        </w:rPr>
        <w:t xml:space="preserve">בגדי לבן     </w:t>
      </w:r>
    </w:p>
    <w:p w:rsidR="0005189E" w:rsidRPr="00386C83" w:rsidRDefault="0005189E" w:rsidP="0005189E">
      <w:pPr>
        <w:tabs>
          <w:tab w:val="left" w:pos="1390"/>
        </w:tabs>
        <w:ind w:left="360"/>
        <w:jc w:val="both"/>
        <w:rPr>
          <w:rFonts w:asciiTheme="majorBidi" w:hAnsiTheme="majorBidi" w:cstheme="majorBidi"/>
          <w:sz w:val="24"/>
          <w:szCs w:val="24"/>
        </w:rPr>
      </w:pPr>
    </w:p>
    <w:p w:rsidR="00386C83" w:rsidRPr="00386C83" w:rsidRDefault="00386C83" w:rsidP="00386C83">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Il se présente devant son bœuf et effectue le premier </w:t>
      </w:r>
      <w:r w:rsidR="00763583" w:rsidRPr="00386C83">
        <w:rPr>
          <w:rFonts w:asciiTheme="majorBidi" w:hAnsiTheme="majorBidi" w:cstheme="majorBidi"/>
          <w:sz w:val="24"/>
          <w:szCs w:val="24"/>
          <w:lang w:bidi="he-IL"/>
        </w:rPr>
        <w:t>Vidouï</w:t>
      </w:r>
      <w:r w:rsidRPr="00386C83">
        <w:rPr>
          <w:rFonts w:asciiTheme="majorBidi" w:hAnsiTheme="majorBidi" w:cstheme="majorBidi"/>
          <w:sz w:val="24"/>
          <w:szCs w:val="24"/>
          <w:lang w:bidi="he-IL"/>
        </w:rPr>
        <w:t xml:space="preserve"> pour lui et pour sa maison</w:t>
      </w:r>
    </w:p>
    <w:p w:rsidR="00386C83" w:rsidRPr="00386C83" w:rsidRDefault="00386C83" w:rsidP="002827C5">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Il se place devant les deux boucs pour tirer au sort, l’un sera </w:t>
      </w:r>
      <w:r w:rsidR="00763583" w:rsidRPr="00386C83">
        <w:rPr>
          <w:rFonts w:asciiTheme="majorBidi" w:hAnsiTheme="majorBidi" w:cstheme="majorBidi"/>
          <w:sz w:val="24"/>
          <w:szCs w:val="24"/>
          <w:lang w:bidi="he-IL"/>
        </w:rPr>
        <w:t>Hâtât</w:t>
      </w:r>
      <w:r w:rsidRPr="00386C83">
        <w:rPr>
          <w:rFonts w:asciiTheme="majorBidi" w:hAnsiTheme="majorBidi" w:cstheme="majorBidi"/>
          <w:sz w:val="24"/>
          <w:szCs w:val="24"/>
          <w:lang w:bidi="he-IL"/>
        </w:rPr>
        <w:t xml:space="preserve"> pour Hachem et l’autre pour « Azazel » (bouc émissaire qui portera les fautes d’Israël) il les distingue en attachant pour l’un une laine rouge à son cou (</w:t>
      </w:r>
      <w:r w:rsidR="002827C5">
        <w:rPr>
          <w:rFonts w:asciiTheme="majorBidi" w:hAnsiTheme="majorBidi" w:cstheme="majorBidi"/>
          <w:sz w:val="24"/>
          <w:szCs w:val="24"/>
          <w:lang w:bidi="he-IL"/>
        </w:rPr>
        <w:t>H</w:t>
      </w:r>
      <w:r w:rsidRPr="00386C83">
        <w:rPr>
          <w:rFonts w:asciiTheme="majorBidi" w:hAnsiTheme="majorBidi" w:cstheme="majorBidi"/>
          <w:sz w:val="24"/>
          <w:szCs w:val="24"/>
          <w:lang w:bidi="he-IL"/>
        </w:rPr>
        <w:t>âtât) et à l’autre autour des cornes.</w:t>
      </w:r>
    </w:p>
    <w:p w:rsidR="00386C83" w:rsidRPr="00386C83" w:rsidRDefault="00386C83" w:rsidP="00386C83">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Il retourne au bœuf et effectue un deuxième </w:t>
      </w:r>
      <w:r w:rsidR="00763583" w:rsidRPr="00386C83">
        <w:rPr>
          <w:rFonts w:asciiTheme="majorBidi" w:hAnsiTheme="majorBidi" w:cstheme="majorBidi"/>
          <w:sz w:val="24"/>
          <w:szCs w:val="24"/>
          <w:lang w:bidi="he-IL"/>
        </w:rPr>
        <w:t>Vidouï</w:t>
      </w:r>
      <w:r w:rsidRPr="00386C83">
        <w:rPr>
          <w:rFonts w:asciiTheme="majorBidi" w:hAnsiTheme="majorBidi" w:cstheme="majorBidi"/>
          <w:sz w:val="24"/>
          <w:szCs w:val="24"/>
          <w:lang w:bidi="he-IL"/>
        </w:rPr>
        <w:t xml:space="preserve"> pour ses frères les </w:t>
      </w:r>
      <w:r w:rsidR="00763583" w:rsidRPr="00386C83">
        <w:rPr>
          <w:rFonts w:asciiTheme="majorBidi" w:hAnsiTheme="majorBidi" w:cstheme="majorBidi"/>
          <w:sz w:val="24"/>
          <w:szCs w:val="24"/>
          <w:lang w:bidi="he-IL"/>
        </w:rPr>
        <w:t>Cohanim</w:t>
      </w:r>
      <w:r w:rsidR="002827C5">
        <w:rPr>
          <w:rFonts w:asciiTheme="majorBidi" w:hAnsiTheme="majorBidi" w:cstheme="majorBidi"/>
          <w:sz w:val="24"/>
          <w:szCs w:val="24"/>
          <w:lang w:bidi="he-IL"/>
        </w:rPr>
        <w:t>.</w:t>
      </w:r>
    </w:p>
    <w:p w:rsidR="00386C83" w:rsidRPr="00386C83" w:rsidRDefault="00386C83" w:rsidP="002827C5">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Il fait la </w:t>
      </w:r>
      <w:r w:rsidR="00763583" w:rsidRPr="00386C83">
        <w:rPr>
          <w:rFonts w:asciiTheme="majorBidi" w:hAnsiTheme="majorBidi" w:cstheme="majorBidi"/>
          <w:sz w:val="24"/>
          <w:szCs w:val="24"/>
          <w:lang w:bidi="he-IL"/>
        </w:rPr>
        <w:t>Ché’hita</w:t>
      </w:r>
      <w:r w:rsidRPr="00386C83">
        <w:rPr>
          <w:rFonts w:asciiTheme="majorBidi" w:hAnsiTheme="majorBidi" w:cstheme="majorBidi"/>
          <w:sz w:val="24"/>
          <w:szCs w:val="24"/>
          <w:lang w:bidi="he-IL"/>
        </w:rPr>
        <w:t xml:space="preserve"> du bœuf, reçoit le sang et le confie à un Cohen qui le </w:t>
      </w:r>
      <w:r w:rsidR="002827C5" w:rsidRPr="00386C83">
        <w:rPr>
          <w:rFonts w:asciiTheme="majorBidi" w:hAnsiTheme="majorBidi" w:cstheme="majorBidi"/>
          <w:sz w:val="24"/>
          <w:szCs w:val="24"/>
          <w:lang w:bidi="he-IL"/>
        </w:rPr>
        <w:t>remu</w:t>
      </w:r>
      <w:r w:rsidR="002827C5">
        <w:rPr>
          <w:rFonts w:asciiTheme="majorBidi" w:hAnsiTheme="majorBidi" w:cstheme="majorBidi"/>
          <w:sz w:val="24"/>
          <w:szCs w:val="24"/>
          <w:lang w:bidi="he-IL"/>
        </w:rPr>
        <w:t>ât</w:t>
      </w:r>
      <w:r w:rsidRPr="00386C83">
        <w:rPr>
          <w:rFonts w:asciiTheme="majorBidi" w:hAnsiTheme="majorBidi" w:cstheme="majorBidi"/>
          <w:sz w:val="24"/>
          <w:szCs w:val="24"/>
          <w:lang w:bidi="he-IL"/>
        </w:rPr>
        <w:t xml:space="preserve"> pour qu’il ne coagule pas, ce Cohen se tient sur la quatrième rangée des dalles du sanctuaire.</w:t>
      </w:r>
    </w:p>
    <w:p w:rsidR="00386C83" w:rsidRPr="00386C83" w:rsidRDefault="00386C83" w:rsidP="00386C83">
      <w:pPr>
        <w:tabs>
          <w:tab w:val="left" w:pos="1390"/>
        </w:tabs>
        <w:ind w:firstLine="708"/>
        <w:jc w:val="both"/>
        <w:rPr>
          <w:rFonts w:asciiTheme="majorBidi" w:hAnsiTheme="majorBidi" w:cstheme="majorBidi"/>
          <w:sz w:val="24"/>
          <w:szCs w:val="24"/>
        </w:rPr>
      </w:pPr>
      <w:r w:rsidRPr="00386C83">
        <w:rPr>
          <w:rFonts w:asciiTheme="majorBidi" w:hAnsiTheme="majorBidi" w:cstheme="majorBidi"/>
          <w:sz w:val="24"/>
          <w:szCs w:val="24"/>
        </w:rPr>
        <w:t>SERVICE DE LA KETORET</w:t>
      </w:r>
      <w:r w:rsidRPr="00386C83">
        <w:rPr>
          <w:rFonts w:asciiTheme="majorBidi" w:hAnsiTheme="majorBidi" w:cstheme="majorBidi"/>
          <w:sz w:val="24"/>
          <w:szCs w:val="24"/>
          <w:rtl/>
        </w:rPr>
        <w:t xml:space="preserve"> עבודת הקטורת         </w:t>
      </w:r>
    </w:p>
    <w:p w:rsidR="00386C83" w:rsidRPr="00386C83" w:rsidRDefault="00386C83" w:rsidP="00386C83">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Il prend une pelle qu’il remplit des braises de sur l’autel, il la pose à la quatrième rangée des dalles du sanctuaire. On lui sort le récipient contenant les encenses. Il en remplit ces deux paumes de mains, la mesure de la </w:t>
      </w:r>
      <w:r w:rsidR="00763583" w:rsidRPr="00386C83">
        <w:rPr>
          <w:rFonts w:asciiTheme="majorBidi" w:hAnsiTheme="majorBidi" w:cstheme="majorBidi"/>
          <w:sz w:val="24"/>
          <w:szCs w:val="24"/>
          <w:lang w:bidi="he-IL"/>
        </w:rPr>
        <w:t>Kétoreth</w:t>
      </w:r>
      <w:r w:rsidRPr="00386C83">
        <w:rPr>
          <w:rFonts w:asciiTheme="majorBidi" w:hAnsiTheme="majorBidi" w:cstheme="majorBidi"/>
          <w:sz w:val="24"/>
          <w:szCs w:val="24"/>
          <w:lang w:bidi="he-IL"/>
        </w:rPr>
        <w:t xml:space="preserve"> est ce que ses paumes peuvent contenir. Il vide le Kaf dans ses mains et remet le tout dans le kaf, il ne doit pas en perdre un grain, ce service est le plus difficile du temple, il devait le faire seul, remplir ses deux paumes puis reverser le contenu de ses mains dans le récipient, il s’aidait de sa bouche pour tenir le manche du récipient.</w:t>
      </w:r>
    </w:p>
    <w:p w:rsidR="00386C83" w:rsidRPr="00386C83" w:rsidRDefault="00386C83" w:rsidP="002827C5">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Il pénètre dans le </w:t>
      </w:r>
      <w:r w:rsidR="002827C5">
        <w:rPr>
          <w:rFonts w:asciiTheme="majorBidi" w:hAnsiTheme="majorBidi" w:cstheme="majorBidi"/>
          <w:sz w:val="24"/>
          <w:szCs w:val="24"/>
          <w:lang w:bidi="he-IL"/>
        </w:rPr>
        <w:t>S</w:t>
      </w:r>
      <w:r w:rsidRPr="00386C83">
        <w:rPr>
          <w:rFonts w:asciiTheme="majorBidi" w:hAnsiTheme="majorBidi" w:cstheme="majorBidi"/>
          <w:sz w:val="24"/>
          <w:szCs w:val="24"/>
          <w:lang w:bidi="he-IL"/>
        </w:rPr>
        <w:t xml:space="preserve">aint des saints, dans sa main droite il tient la pelle avec les </w:t>
      </w:r>
      <w:r w:rsidR="002827C5" w:rsidRPr="00386C83">
        <w:rPr>
          <w:rFonts w:asciiTheme="majorBidi" w:hAnsiTheme="majorBidi" w:cstheme="majorBidi"/>
          <w:sz w:val="24"/>
          <w:szCs w:val="24"/>
          <w:lang w:bidi="he-IL"/>
        </w:rPr>
        <w:t>braise</w:t>
      </w:r>
      <w:r w:rsidR="002827C5">
        <w:rPr>
          <w:rFonts w:asciiTheme="majorBidi" w:hAnsiTheme="majorBidi" w:cstheme="majorBidi"/>
          <w:sz w:val="24"/>
          <w:szCs w:val="24"/>
          <w:lang w:bidi="he-IL"/>
        </w:rPr>
        <w:t>s</w:t>
      </w:r>
      <w:r w:rsidRPr="00386C83">
        <w:rPr>
          <w:rFonts w:asciiTheme="majorBidi" w:hAnsiTheme="majorBidi" w:cstheme="majorBidi"/>
          <w:sz w:val="24"/>
          <w:szCs w:val="24"/>
          <w:lang w:bidi="he-IL"/>
        </w:rPr>
        <w:t xml:space="preserve"> à cause de son poids, dans la main gauche le kaf avec la poudre d’encens, (fine de fine). il pose la pelle entre les deux barres de l’arche. Il vide la poudre d’encens dans ses mains, il ne doit pas en perdre un grain, et dépose la poudre sur les braises de la pelle, en commencent à l’extrémité et en se rapprochant petit à petit. Il attendait que le lieu se remplisse de fumée puis il sortait à reculons. A sa sortie entre le </w:t>
      </w:r>
      <w:r w:rsidR="002827C5">
        <w:rPr>
          <w:rFonts w:asciiTheme="majorBidi" w:hAnsiTheme="majorBidi" w:cstheme="majorBidi"/>
          <w:sz w:val="24"/>
          <w:szCs w:val="24"/>
          <w:lang w:bidi="he-IL"/>
        </w:rPr>
        <w:t>S</w:t>
      </w:r>
      <w:r w:rsidRPr="00386C83">
        <w:rPr>
          <w:rFonts w:asciiTheme="majorBidi" w:hAnsiTheme="majorBidi" w:cstheme="majorBidi"/>
          <w:sz w:val="24"/>
          <w:szCs w:val="24"/>
          <w:lang w:bidi="he-IL"/>
        </w:rPr>
        <w:t xml:space="preserve">aint des saints et le sanctuaire il formulait une prière courte pour ne pas affoler les </w:t>
      </w:r>
      <w:r w:rsidR="00763583" w:rsidRPr="00386C83">
        <w:rPr>
          <w:rFonts w:asciiTheme="majorBidi" w:hAnsiTheme="majorBidi" w:cstheme="majorBidi"/>
          <w:sz w:val="24"/>
          <w:szCs w:val="24"/>
          <w:lang w:bidi="he-IL"/>
        </w:rPr>
        <w:t>Cohanim</w:t>
      </w:r>
      <w:r w:rsidRPr="00386C83">
        <w:rPr>
          <w:rFonts w:asciiTheme="majorBidi" w:hAnsiTheme="majorBidi" w:cstheme="majorBidi"/>
          <w:sz w:val="24"/>
          <w:szCs w:val="24"/>
          <w:lang w:bidi="he-IL"/>
        </w:rPr>
        <w:t>.</w:t>
      </w:r>
    </w:p>
    <w:p w:rsidR="00386C83" w:rsidRPr="00386C83" w:rsidRDefault="00386C83" w:rsidP="002827C5">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Il récupère le sang  du bœuf, entre à nouveau dans le </w:t>
      </w:r>
      <w:r w:rsidR="002827C5">
        <w:rPr>
          <w:rFonts w:asciiTheme="majorBidi" w:hAnsiTheme="majorBidi" w:cstheme="majorBidi"/>
          <w:sz w:val="24"/>
          <w:szCs w:val="24"/>
          <w:lang w:bidi="he-IL"/>
        </w:rPr>
        <w:t>S</w:t>
      </w:r>
      <w:r w:rsidRPr="00386C83">
        <w:rPr>
          <w:rFonts w:asciiTheme="majorBidi" w:hAnsiTheme="majorBidi" w:cstheme="majorBidi"/>
          <w:sz w:val="24"/>
          <w:szCs w:val="24"/>
          <w:lang w:bidi="he-IL"/>
        </w:rPr>
        <w:t>aint des saints ,</w:t>
      </w:r>
      <w:r w:rsidR="002827C5">
        <w:rPr>
          <w:rFonts w:asciiTheme="majorBidi" w:hAnsiTheme="majorBidi" w:cstheme="majorBidi"/>
          <w:sz w:val="24"/>
          <w:szCs w:val="24"/>
          <w:lang w:bidi="he-IL"/>
        </w:rPr>
        <w:t xml:space="preserve"> </w:t>
      </w:r>
      <w:r w:rsidRPr="00386C83">
        <w:rPr>
          <w:rFonts w:asciiTheme="majorBidi" w:hAnsiTheme="majorBidi" w:cstheme="majorBidi"/>
          <w:sz w:val="24"/>
          <w:szCs w:val="24"/>
          <w:lang w:bidi="he-IL"/>
        </w:rPr>
        <w:t xml:space="preserve">et procède à la </w:t>
      </w:r>
      <w:r w:rsidR="00763583" w:rsidRPr="00386C83">
        <w:rPr>
          <w:rFonts w:asciiTheme="majorBidi" w:hAnsiTheme="majorBidi" w:cstheme="majorBidi"/>
          <w:sz w:val="24"/>
          <w:szCs w:val="24"/>
          <w:lang w:bidi="he-IL"/>
        </w:rPr>
        <w:t>première</w:t>
      </w:r>
      <w:r w:rsidRPr="00386C83">
        <w:rPr>
          <w:rFonts w:asciiTheme="majorBidi" w:hAnsiTheme="majorBidi" w:cstheme="majorBidi"/>
          <w:sz w:val="24"/>
          <w:szCs w:val="24"/>
          <w:lang w:bidi="he-IL"/>
        </w:rPr>
        <w:t xml:space="preserve"> aspersion entre les barres de l’arche, il asperge 8 fois en les comptant de la manière suivante :  une-   une et une – une et deux- une et trois –une et quatre- une et cinq-  une et six-   une et sept. Il ressort comme la fois précédente.</w:t>
      </w:r>
    </w:p>
    <w:p w:rsidR="00386C83" w:rsidRPr="00386C83" w:rsidRDefault="00386C83" w:rsidP="002827C5">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On lui apporte le bouc holocauste, il lui fait la </w:t>
      </w:r>
      <w:r w:rsidR="00763583" w:rsidRPr="00386C83">
        <w:rPr>
          <w:rFonts w:asciiTheme="majorBidi" w:hAnsiTheme="majorBidi" w:cstheme="majorBidi"/>
          <w:sz w:val="24"/>
          <w:szCs w:val="24"/>
          <w:lang w:bidi="he-IL"/>
        </w:rPr>
        <w:t>Ché’hita</w:t>
      </w:r>
      <w:r w:rsidRPr="00386C83">
        <w:rPr>
          <w:rFonts w:asciiTheme="majorBidi" w:hAnsiTheme="majorBidi" w:cstheme="majorBidi"/>
          <w:sz w:val="24"/>
          <w:szCs w:val="24"/>
          <w:lang w:bidi="he-IL"/>
        </w:rPr>
        <w:t xml:space="preserve">, récupère le sang, pénètre à nouveau dans le </w:t>
      </w:r>
      <w:r w:rsidR="002827C5">
        <w:rPr>
          <w:rFonts w:asciiTheme="majorBidi" w:hAnsiTheme="majorBidi" w:cstheme="majorBidi"/>
          <w:sz w:val="24"/>
          <w:szCs w:val="24"/>
          <w:lang w:bidi="he-IL"/>
        </w:rPr>
        <w:t>S</w:t>
      </w:r>
      <w:r w:rsidRPr="00386C83">
        <w:rPr>
          <w:rFonts w:asciiTheme="majorBidi" w:hAnsiTheme="majorBidi" w:cstheme="majorBidi"/>
          <w:sz w:val="24"/>
          <w:szCs w:val="24"/>
          <w:lang w:bidi="he-IL"/>
        </w:rPr>
        <w:t>aint des saints et procède à l’aspersion comme précédemment.</w:t>
      </w:r>
    </w:p>
    <w:p w:rsidR="00386C83" w:rsidRPr="00386C83" w:rsidRDefault="00386C83" w:rsidP="002827C5">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Il récupère le sang du bœuf et l’asperge en direction du  rideau qui fait la séparation entre le </w:t>
      </w:r>
      <w:r w:rsidR="002827C5">
        <w:rPr>
          <w:rFonts w:asciiTheme="majorBidi" w:hAnsiTheme="majorBidi" w:cstheme="majorBidi"/>
          <w:sz w:val="24"/>
          <w:szCs w:val="24"/>
          <w:lang w:bidi="he-IL"/>
        </w:rPr>
        <w:t>S</w:t>
      </w:r>
      <w:r w:rsidRPr="00386C83">
        <w:rPr>
          <w:rFonts w:asciiTheme="majorBidi" w:hAnsiTheme="majorBidi" w:cstheme="majorBidi"/>
          <w:sz w:val="24"/>
          <w:szCs w:val="24"/>
          <w:lang w:bidi="he-IL"/>
        </w:rPr>
        <w:t xml:space="preserve">anctuaire et le </w:t>
      </w:r>
      <w:r w:rsidR="002827C5">
        <w:rPr>
          <w:rFonts w:asciiTheme="majorBidi" w:hAnsiTheme="majorBidi" w:cstheme="majorBidi"/>
          <w:sz w:val="24"/>
          <w:szCs w:val="24"/>
          <w:lang w:bidi="he-IL"/>
        </w:rPr>
        <w:t>S</w:t>
      </w:r>
      <w:r w:rsidRPr="00386C83">
        <w:rPr>
          <w:rFonts w:asciiTheme="majorBidi" w:hAnsiTheme="majorBidi" w:cstheme="majorBidi"/>
          <w:sz w:val="24"/>
          <w:szCs w:val="24"/>
          <w:lang w:bidi="he-IL"/>
        </w:rPr>
        <w:t>aint des saints, en direction de l’arche, il asperge huit fois en les comptant : une – une et une- une et deux – une et trois- une et quatre- une et cinq- une et six-  une et sept-</w:t>
      </w:r>
    </w:p>
    <w:p w:rsidR="00386C83" w:rsidRPr="00386C83" w:rsidRDefault="00386C83" w:rsidP="00386C83">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Il récupère le sang du bouc et lui aussi il l’asperge en direction de la Parokhet ,8 fois en le comptant.</w:t>
      </w:r>
    </w:p>
    <w:p w:rsidR="00386C83" w:rsidRPr="00386C83" w:rsidRDefault="00386C83" w:rsidP="00386C83">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Il mélange les deux sangs celui du bœuf et celui du bouc, il pénètre dans le sanctuaire en se plaçant devant l’autel en or et asperge du mélange sur les quatre coins de l’autel. Il commence par le coin nord-est, et fini par le coin sud - est, puis il écarte les braises pour faire apparaitre le dessus de l’autel (l’or) et asperge dessus 7 fois. En sortant il vide le reste du sang dans les deux trous qui se trouve sur la base de l’autel extérieur.</w:t>
      </w:r>
    </w:p>
    <w:p w:rsidR="00386C83" w:rsidRPr="00386C83" w:rsidRDefault="00386C83" w:rsidP="002827C5">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Il se présente devant le bouc émissaire pour effectuer le </w:t>
      </w:r>
      <w:r w:rsidR="00763583" w:rsidRPr="00386C83">
        <w:rPr>
          <w:rFonts w:asciiTheme="majorBidi" w:hAnsiTheme="majorBidi" w:cstheme="majorBidi"/>
          <w:sz w:val="24"/>
          <w:szCs w:val="24"/>
          <w:lang w:bidi="he-IL"/>
        </w:rPr>
        <w:t>Vidouï</w:t>
      </w:r>
      <w:r w:rsidRPr="00386C83">
        <w:rPr>
          <w:rFonts w:asciiTheme="majorBidi" w:hAnsiTheme="majorBidi" w:cstheme="majorBidi"/>
          <w:sz w:val="24"/>
          <w:szCs w:val="24"/>
          <w:lang w:bidi="he-IL"/>
        </w:rPr>
        <w:t xml:space="preserve"> pour Israël : il prononce à nouveau trois fois le Nom et les </w:t>
      </w:r>
      <w:r w:rsidR="00763583" w:rsidRPr="00386C83">
        <w:rPr>
          <w:rFonts w:asciiTheme="majorBidi" w:hAnsiTheme="majorBidi" w:cstheme="majorBidi"/>
          <w:sz w:val="24"/>
          <w:szCs w:val="24"/>
          <w:lang w:bidi="he-IL"/>
        </w:rPr>
        <w:t>Cohanim</w:t>
      </w:r>
      <w:r w:rsidRPr="00386C83">
        <w:rPr>
          <w:rFonts w:asciiTheme="majorBidi" w:hAnsiTheme="majorBidi" w:cstheme="majorBidi"/>
          <w:sz w:val="24"/>
          <w:szCs w:val="24"/>
          <w:lang w:bidi="he-IL"/>
        </w:rPr>
        <w:t xml:space="preserve"> et le peuple en entendant se prosternent en écartant les bras et les jambes. </w:t>
      </w:r>
      <w:r w:rsidR="002827C5">
        <w:rPr>
          <w:rFonts w:asciiTheme="majorBidi" w:hAnsiTheme="majorBidi" w:cstheme="majorBidi"/>
          <w:sz w:val="24"/>
          <w:szCs w:val="24"/>
          <w:lang w:bidi="he-IL"/>
        </w:rPr>
        <w:t>P</w:t>
      </w:r>
      <w:r w:rsidRPr="00386C83">
        <w:rPr>
          <w:rFonts w:asciiTheme="majorBidi" w:hAnsiTheme="majorBidi" w:cstheme="majorBidi"/>
          <w:sz w:val="24"/>
          <w:szCs w:val="24"/>
          <w:lang w:bidi="he-IL"/>
        </w:rPr>
        <w:t>uis il le confie à celui qui le conduit en haut d’une colline pour le basculer dans le vide. En disant</w:t>
      </w:r>
      <w:r w:rsidR="002827C5">
        <w:rPr>
          <w:rFonts w:asciiTheme="majorBidi" w:hAnsiTheme="majorBidi" w:cstheme="majorBidi"/>
          <w:sz w:val="24"/>
          <w:szCs w:val="24"/>
          <w:lang w:bidi="he-IL"/>
        </w:rPr>
        <w:t> : Q</w:t>
      </w:r>
      <w:r w:rsidRPr="00386C83">
        <w:rPr>
          <w:rFonts w:asciiTheme="majorBidi" w:hAnsiTheme="majorBidi" w:cstheme="majorBidi"/>
          <w:sz w:val="24"/>
          <w:szCs w:val="24"/>
          <w:lang w:bidi="he-IL"/>
        </w:rPr>
        <w:t>ue disparaissent ainsi les fautes de Ton peuple Israël.</w:t>
      </w:r>
    </w:p>
    <w:p w:rsidR="00386C83" w:rsidRPr="00386C83" w:rsidRDefault="00386C83" w:rsidP="00386C83">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 xml:space="preserve"> Il offre les graisses du bœuf et du bouc sur les feux de l’autel, le reste des bêtes </w:t>
      </w:r>
      <w:r w:rsidR="002827C5" w:rsidRPr="00386C83">
        <w:rPr>
          <w:rFonts w:asciiTheme="majorBidi" w:hAnsiTheme="majorBidi" w:cstheme="majorBidi"/>
          <w:sz w:val="24"/>
          <w:szCs w:val="24"/>
          <w:lang w:bidi="he-IL"/>
        </w:rPr>
        <w:t>e</w:t>
      </w:r>
      <w:r w:rsidR="002827C5">
        <w:rPr>
          <w:rFonts w:asciiTheme="majorBidi" w:hAnsiTheme="majorBidi" w:cstheme="majorBidi"/>
          <w:sz w:val="24"/>
          <w:szCs w:val="24"/>
          <w:lang w:bidi="he-IL"/>
        </w:rPr>
        <w:t>s</w:t>
      </w:r>
      <w:r w:rsidR="002827C5" w:rsidRPr="00386C83">
        <w:rPr>
          <w:rFonts w:asciiTheme="majorBidi" w:hAnsiTheme="majorBidi" w:cstheme="majorBidi"/>
          <w:sz w:val="24"/>
          <w:szCs w:val="24"/>
          <w:lang w:bidi="he-IL"/>
        </w:rPr>
        <w:t>t</w:t>
      </w:r>
      <w:r w:rsidRPr="00386C83">
        <w:rPr>
          <w:rFonts w:asciiTheme="majorBidi" w:hAnsiTheme="majorBidi" w:cstheme="majorBidi"/>
          <w:sz w:val="24"/>
          <w:szCs w:val="24"/>
          <w:lang w:bidi="he-IL"/>
        </w:rPr>
        <w:t xml:space="preserve"> sorti pour être bruler.</w:t>
      </w:r>
    </w:p>
    <w:p w:rsidR="00386C83" w:rsidRPr="00386C83" w:rsidRDefault="00386C83" w:rsidP="002827C5">
      <w:pPr>
        <w:pStyle w:val="ListParagraph"/>
        <w:numPr>
          <w:ilvl w:val="0"/>
          <w:numId w:val="1"/>
        </w:numPr>
        <w:tabs>
          <w:tab w:val="left" w:pos="1390"/>
        </w:tabs>
        <w:jc w:val="both"/>
        <w:rPr>
          <w:rFonts w:asciiTheme="majorBidi" w:hAnsiTheme="majorBidi" w:cstheme="majorBidi"/>
          <w:sz w:val="24"/>
          <w:szCs w:val="24"/>
          <w:lang w:bidi="he-IL"/>
        </w:rPr>
      </w:pPr>
      <w:r w:rsidRPr="00386C83">
        <w:rPr>
          <w:rFonts w:asciiTheme="majorBidi" w:hAnsiTheme="majorBidi" w:cstheme="majorBidi"/>
          <w:sz w:val="24"/>
          <w:szCs w:val="24"/>
          <w:lang w:bidi="he-IL"/>
        </w:rPr>
        <w:t>Il s’installe sur le parvis des femmes et lit la torah,</w:t>
      </w:r>
      <w:r w:rsidR="002827C5">
        <w:rPr>
          <w:rFonts w:asciiTheme="majorBidi" w:hAnsiTheme="majorBidi" w:cstheme="majorBidi"/>
          <w:sz w:val="24"/>
          <w:szCs w:val="24"/>
          <w:lang w:bidi="he-IL"/>
        </w:rPr>
        <w:t xml:space="preserve"> </w:t>
      </w:r>
      <w:r w:rsidRPr="00386C83">
        <w:rPr>
          <w:rFonts w:asciiTheme="majorBidi" w:hAnsiTheme="majorBidi" w:cstheme="majorBidi"/>
          <w:sz w:val="24"/>
          <w:szCs w:val="24"/>
          <w:lang w:bidi="he-IL"/>
        </w:rPr>
        <w:t xml:space="preserve">en récitant 8 bénédictions, cela après qu’on l’ait informé que le bouc est arrivé au désert. Il y avait une coupe de laine rouge qui blanchissait quand le bouc était projeté. </w:t>
      </w:r>
    </w:p>
    <w:p w:rsidR="00D015C9" w:rsidRDefault="00386C83" w:rsidP="00D015C9">
      <w:pPr>
        <w:rPr>
          <w:rFonts w:asciiTheme="majorBidi" w:hAnsiTheme="majorBidi" w:cstheme="majorBidi"/>
          <w:sz w:val="24"/>
          <w:szCs w:val="24"/>
        </w:rPr>
      </w:pPr>
      <w:r w:rsidRPr="00386C83">
        <w:rPr>
          <w:rFonts w:asciiTheme="majorBidi" w:hAnsiTheme="majorBidi" w:cstheme="majorBidi"/>
          <w:sz w:val="24"/>
          <w:szCs w:val="24"/>
        </w:rPr>
        <w:t>Troisième</w:t>
      </w:r>
      <w:r w:rsidR="00D015C9">
        <w:rPr>
          <w:rFonts w:asciiTheme="majorBidi" w:hAnsiTheme="majorBidi" w:cstheme="majorBidi"/>
          <w:sz w:val="24"/>
          <w:szCs w:val="24"/>
        </w:rPr>
        <w:t xml:space="preserve"> </w:t>
      </w:r>
      <w:r w:rsidRPr="00386C83">
        <w:rPr>
          <w:rFonts w:asciiTheme="majorBidi" w:hAnsiTheme="majorBidi" w:cstheme="majorBidi"/>
          <w:sz w:val="24"/>
          <w:szCs w:val="24"/>
        </w:rPr>
        <w:t>Tevila, changement de vêtements </w:t>
      </w:r>
      <w:r w:rsidR="00D015C9">
        <w:rPr>
          <w:rFonts w:asciiTheme="majorBidi" w:hAnsiTheme="majorBidi" w:cstheme="majorBidi"/>
          <w:sz w:val="24"/>
          <w:szCs w:val="24"/>
        </w:rPr>
        <w:t>.</w:t>
      </w:r>
      <w:r w:rsidR="00D015C9">
        <w:rPr>
          <w:rFonts w:asciiTheme="majorBidi" w:hAnsiTheme="majorBidi" w:cstheme="majorBidi" w:hint="cs"/>
          <w:sz w:val="24"/>
          <w:szCs w:val="24"/>
          <w:rtl/>
        </w:rPr>
        <w:t>בגד</w:t>
      </w:r>
      <w:r w:rsidRPr="00386C83">
        <w:rPr>
          <w:rFonts w:asciiTheme="majorBidi" w:hAnsiTheme="majorBidi" w:cstheme="majorBidi"/>
          <w:sz w:val="24"/>
          <w:szCs w:val="24"/>
          <w:rtl/>
        </w:rPr>
        <w:t xml:space="preserve">י זהב  </w:t>
      </w:r>
      <w:r w:rsidRPr="00386C83">
        <w:rPr>
          <w:rFonts w:asciiTheme="majorBidi" w:hAnsiTheme="majorBidi" w:cstheme="majorBidi"/>
          <w:sz w:val="24"/>
          <w:szCs w:val="24"/>
        </w:rPr>
        <w:t xml:space="preserve"> </w:t>
      </w:r>
      <w:r w:rsidR="00D015C9">
        <w:rPr>
          <w:rFonts w:asciiTheme="majorBidi" w:hAnsiTheme="majorBidi" w:cstheme="majorBidi"/>
          <w:sz w:val="24"/>
          <w:szCs w:val="24"/>
        </w:rPr>
        <w:t xml:space="preserve"> . </w:t>
      </w:r>
      <w:r w:rsidRPr="00386C83">
        <w:rPr>
          <w:rFonts w:asciiTheme="majorBidi" w:hAnsiTheme="majorBidi" w:cstheme="majorBidi"/>
          <w:sz w:val="24"/>
          <w:szCs w:val="24"/>
        </w:rPr>
        <w:t xml:space="preserve">                                                                                                 </w:t>
      </w:r>
    </w:p>
    <w:p w:rsidR="00D015C9" w:rsidRDefault="00386C83" w:rsidP="00D015C9">
      <w:pPr>
        <w:rPr>
          <w:rFonts w:asciiTheme="majorBidi" w:hAnsiTheme="majorBidi" w:cstheme="majorBidi"/>
          <w:sz w:val="24"/>
          <w:szCs w:val="24"/>
        </w:rPr>
      </w:pPr>
      <w:r w:rsidRPr="00386C83">
        <w:rPr>
          <w:rFonts w:asciiTheme="majorBidi" w:hAnsiTheme="majorBidi" w:cstheme="majorBidi"/>
          <w:sz w:val="24"/>
          <w:szCs w:val="24"/>
        </w:rPr>
        <w:t xml:space="preserve">23) Il offre le bouc de </w:t>
      </w:r>
      <w:r w:rsidR="00763583" w:rsidRPr="00386C83">
        <w:rPr>
          <w:rFonts w:asciiTheme="majorBidi" w:hAnsiTheme="majorBidi" w:cstheme="majorBidi"/>
          <w:sz w:val="24"/>
          <w:szCs w:val="24"/>
        </w:rPr>
        <w:t>Moussaf</w:t>
      </w:r>
      <w:r w:rsidRPr="00386C83">
        <w:rPr>
          <w:rFonts w:asciiTheme="majorBidi" w:hAnsiTheme="majorBidi" w:cstheme="majorBidi"/>
          <w:sz w:val="24"/>
          <w:szCs w:val="24"/>
        </w:rPr>
        <w:t xml:space="preserve">, et sacrifie son bélier et celui du peuple.                                                                            </w:t>
      </w:r>
    </w:p>
    <w:p w:rsidR="00D015C9" w:rsidRDefault="00386C83" w:rsidP="00D015C9">
      <w:pPr>
        <w:rPr>
          <w:rFonts w:asciiTheme="majorBidi" w:hAnsiTheme="majorBidi" w:cstheme="majorBidi"/>
          <w:sz w:val="24"/>
          <w:szCs w:val="24"/>
        </w:rPr>
      </w:pPr>
      <w:r w:rsidRPr="00386C83">
        <w:rPr>
          <w:rFonts w:asciiTheme="majorBidi" w:hAnsiTheme="majorBidi" w:cstheme="majorBidi"/>
          <w:sz w:val="24"/>
          <w:szCs w:val="24"/>
        </w:rPr>
        <w:t xml:space="preserve">24) brule les graisses du bœuf et du bouc qui sont brules.                                                                                                        </w:t>
      </w:r>
    </w:p>
    <w:p w:rsidR="00D015C9" w:rsidRDefault="00386C83" w:rsidP="00D015C9">
      <w:pPr>
        <w:rPr>
          <w:rFonts w:asciiTheme="majorBidi" w:hAnsiTheme="majorBidi" w:cstheme="majorBidi"/>
          <w:sz w:val="24"/>
          <w:szCs w:val="24"/>
        </w:rPr>
      </w:pPr>
      <w:r w:rsidRPr="00386C83">
        <w:rPr>
          <w:rFonts w:asciiTheme="majorBidi" w:hAnsiTheme="majorBidi" w:cstheme="majorBidi"/>
          <w:sz w:val="24"/>
          <w:szCs w:val="24"/>
        </w:rPr>
        <w:t xml:space="preserve">25) </w:t>
      </w:r>
      <w:r w:rsidR="00D015C9">
        <w:rPr>
          <w:rFonts w:asciiTheme="majorBidi" w:hAnsiTheme="majorBidi" w:cstheme="majorBidi"/>
          <w:sz w:val="24"/>
          <w:szCs w:val="24"/>
        </w:rPr>
        <w:t>I</w:t>
      </w:r>
      <w:r w:rsidRPr="00386C83">
        <w:rPr>
          <w:rFonts w:asciiTheme="majorBidi" w:hAnsiTheme="majorBidi" w:cstheme="majorBidi"/>
          <w:sz w:val="24"/>
          <w:szCs w:val="24"/>
        </w:rPr>
        <w:t xml:space="preserve">l offre le sacrifice quotidien du soir                                                                                                                               </w:t>
      </w:r>
    </w:p>
    <w:p w:rsidR="00D015C9" w:rsidRDefault="00386C83" w:rsidP="00D015C9">
      <w:pPr>
        <w:rPr>
          <w:rFonts w:asciiTheme="majorBidi" w:hAnsiTheme="majorBidi" w:cstheme="majorBidi"/>
          <w:sz w:val="24"/>
          <w:szCs w:val="24"/>
        </w:rPr>
      </w:pPr>
      <w:r w:rsidRPr="00386C83">
        <w:rPr>
          <w:rFonts w:asciiTheme="majorBidi" w:hAnsiTheme="majorBidi" w:cstheme="majorBidi"/>
          <w:sz w:val="24"/>
          <w:szCs w:val="24"/>
        </w:rPr>
        <w:t>Quatrième Tevila, changement de vêtements</w:t>
      </w:r>
      <w:r w:rsidRPr="00386C83">
        <w:rPr>
          <w:rFonts w:asciiTheme="majorBidi" w:hAnsiTheme="majorBidi" w:cstheme="majorBidi"/>
          <w:sz w:val="24"/>
          <w:szCs w:val="24"/>
          <w:rtl/>
        </w:rPr>
        <w:t xml:space="preserve">בגדי לבן       </w:t>
      </w:r>
      <w:r w:rsidRPr="00386C83">
        <w:rPr>
          <w:rFonts w:asciiTheme="majorBidi" w:hAnsiTheme="majorBidi" w:cstheme="majorBidi"/>
          <w:sz w:val="24"/>
          <w:szCs w:val="24"/>
        </w:rPr>
        <w:t xml:space="preserve">                                                                                                                   </w:t>
      </w:r>
    </w:p>
    <w:p w:rsidR="00D015C9" w:rsidRDefault="00386C83" w:rsidP="00D015C9">
      <w:pPr>
        <w:rPr>
          <w:rFonts w:asciiTheme="majorBidi" w:hAnsiTheme="majorBidi" w:cstheme="majorBidi"/>
          <w:sz w:val="24"/>
          <w:szCs w:val="24"/>
        </w:rPr>
      </w:pPr>
      <w:r w:rsidRPr="00386C83">
        <w:rPr>
          <w:rFonts w:asciiTheme="majorBidi" w:hAnsiTheme="majorBidi" w:cstheme="majorBidi"/>
          <w:sz w:val="24"/>
          <w:szCs w:val="24"/>
        </w:rPr>
        <w:t xml:space="preserve">26) </w:t>
      </w:r>
      <w:r w:rsidR="00D015C9">
        <w:rPr>
          <w:rFonts w:asciiTheme="majorBidi" w:hAnsiTheme="majorBidi" w:cstheme="majorBidi"/>
          <w:sz w:val="24"/>
          <w:szCs w:val="24"/>
        </w:rPr>
        <w:t>I</w:t>
      </w:r>
      <w:r w:rsidRPr="00386C83">
        <w:rPr>
          <w:rFonts w:asciiTheme="majorBidi" w:hAnsiTheme="majorBidi" w:cstheme="majorBidi"/>
          <w:sz w:val="24"/>
          <w:szCs w:val="24"/>
        </w:rPr>
        <w:t xml:space="preserve">l met les vêtements blancs pour pénétrer dans le saint des saints pour récupérer la pelle et le Kaf   </w:t>
      </w:r>
      <w:r w:rsidR="00D015C9">
        <w:rPr>
          <w:rFonts w:asciiTheme="majorBidi" w:hAnsiTheme="majorBidi" w:cstheme="majorBidi"/>
          <w:sz w:val="24"/>
          <w:szCs w:val="24"/>
        </w:rPr>
        <w:t>.</w:t>
      </w:r>
    </w:p>
    <w:p w:rsidR="00D015C9" w:rsidRDefault="00386C83" w:rsidP="00D015C9">
      <w:pPr>
        <w:rPr>
          <w:rFonts w:asciiTheme="majorBidi" w:hAnsiTheme="majorBidi" w:cstheme="majorBidi"/>
          <w:sz w:val="24"/>
          <w:szCs w:val="24"/>
        </w:rPr>
      </w:pPr>
      <w:r w:rsidRPr="00386C83">
        <w:rPr>
          <w:rFonts w:asciiTheme="majorBidi" w:hAnsiTheme="majorBidi" w:cstheme="majorBidi"/>
          <w:sz w:val="24"/>
          <w:szCs w:val="24"/>
        </w:rPr>
        <w:t xml:space="preserve">Cinquième Tevila, changement de vêtements :                                                                                                                        27) </w:t>
      </w:r>
      <w:r w:rsidR="00D015C9">
        <w:rPr>
          <w:rFonts w:asciiTheme="majorBidi" w:hAnsiTheme="majorBidi" w:cstheme="majorBidi"/>
          <w:sz w:val="24"/>
          <w:szCs w:val="24"/>
        </w:rPr>
        <w:t>I</w:t>
      </w:r>
      <w:r w:rsidRPr="00386C83">
        <w:rPr>
          <w:rFonts w:asciiTheme="majorBidi" w:hAnsiTheme="majorBidi" w:cstheme="majorBidi"/>
          <w:sz w:val="24"/>
          <w:szCs w:val="24"/>
        </w:rPr>
        <w:t xml:space="preserve">l met les vêtements or, il offre la </w:t>
      </w:r>
      <w:r w:rsidR="00763583" w:rsidRPr="00386C83">
        <w:rPr>
          <w:rFonts w:asciiTheme="majorBidi" w:hAnsiTheme="majorBidi" w:cstheme="majorBidi"/>
          <w:sz w:val="24"/>
          <w:szCs w:val="24"/>
        </w:rPr>
        <w:t>Kétoreth</w:t>
      </w:r>
      <w:r w:rsidRPr="00386C83">
        <w:rPr>
          <w:rFonts w:asciiTheme="majorBidi" w:hAnsiTheme="majorBidi" w:cstheme="majorBidi"/>
          <w:sz w:val="24"/>
          <w:szCs w:val="24"/>
        </w:rPr>
        <w:t xml:space="preserve">  quotidienne du soir, allume les lumières de la </w:t>
      </w:r>
      <w:r w:rsidR="00763583" w:rsidRPr="00386C83">
        <w:rPr>
          <w:rFonts w:asciiTheme="majorBidi" w:hAnsiTheme="majorBidi" w:cstheme="majorBidi"/>
          <w:sz w:val="24"/>
          <w:szCs w:val="24"/>
        </w:rPr>
        <w:t>Ménorah</w:t>
      </w:r>
      <w:r w:rsidRPr="00386C83">
        <w:rPr>
          <w:rFonts w:asciiTheme="majorBidi" w:hAnsiTheme="majorBidi" w:cstheme="majorBidi"/>
          <w:sz w:val="24"/>
          <w:szCs w:val="24"/>
        </w:rPr>
        <w:t xml:space="preserve">. Offre le reste de </w:t>
      </w:r>
      <w:r w:rsidR="00763583" w:rsidRPr="00386C83">
        <w:rPr>
          <w:rFonts w:asciiTheme="majorBidi" w:hAnsiTheme="majorBidi" w:cstheme="majorBidi"/>
          <w:sz w:val="24"/>
          <w:szCs w:val="24"/>
        </w:rPr>
        <w:t>Minhat</w:t>
      </w:r>
      <w:r w:rsidRPr="00386C83">
        <w:rPr>
          <w:rFonts w:asciiTheme="majorBidi" w:hAnsiTheme="majorBidi" w:cstheme="majorBidi"/>
          <w:sz w:val="24"/>
          <w:szCs w:val="24"/>
        </w:rPr>
        <w:t xml:space="preserve"> </w:t>
      </w:r>
      <w:r w:rsidR="00D015C9">
        <w:rPr>
          <w:rFonts w:asciiTheme="majorBidi" w:hAnsiTheme="majorBidi" w:cstheme="majorBidi"/>
          <w:sz w:val="24"/>
          <w:szCs w:val="24"/>
        </w:rPr>
        <w:t>H</w:t>
      </w:r>
      <w:r w:rsidR="00D015C9" w:rsidRPr="00386C83">
        <w:rPr>
          <w:rFonts w:asciiTheme="majorBidi" w:hAnsiTheme="majorBidi" w:cstheme="majorBidi"/>
          <w:sz w:val="24"/>
          <w:szCs w:val="24"/>
        </w:rPr>
        <w:t>avitin.</w:t>
      </w:r>
      <w:r w:rsidR="00D015C9">
        <w:rPr>
          <w:rFonts w:asciiTheme="majorBidi" w:hAnsiTheme="majorBidi" w:cstheme="majorBidi"/>
          <w:sz w:val="24"/>
          <w:szCs w:val="24"/>
        </w:rPr>
        <w:t xml:space="preserve"> </w:t>
      </w:r>
      <w:r w:rsidRPr="00386C83">
        <w:rPr>
          <w:rFonts w:asciiTheme="majorBidi" w:hAnsiTheme="majorBidi" w:cstheme="majorBidi"/>
          <w:sz w:val="24"/>
          <w:szCs w:val="24"/>
        </w:rPr>
        <w:t xml:space="preserve"> Il procède </w:t>
      </w:r>
      <w:r w:rsidR="00763583" w:rsidRPr="00386C83">
        <w:rPr>
          <w:rFonts w:asciiTheme="majorBidi" w:hAnsiTheme="majorBidi" w:cstheme="majorBidi"/>
          <w:sz w:val="24"/>
          <w:szCs w:val="24"/>
        </w:rPr>
        <w:t>à</w:t>
      </w:r>
      <w:r w:rsidRPr="00386C83">
        <w:rPr>
          <w:rFonts w:asciiTheme="majorBidi" w:hAnsiTheme="majorBidi" w:cstheme="majorBidi"/>
          <w:sz w:val="24"/>
          <w:szCs w:val="24"/>
          <w:rtl/>
        </w:rPr>
        <w:t xml:space="preserve"> </w:t>
      </w:r>
      <w:r w:rsidRPr="00386C83">
        <w:rPr>
          <w:rFonts w:asciiTheme="majorBidi" w:hAnsiTheme="majorBidi" w:cstheme="majorBidi"/>
          <w:sz w:val="24"/>
          <w:szCs w:val="24"/>
        </w:rPr>
        <w:t>la dixième sanctification des mains et des pieds, enlève les vêtements or pour mettre les siens et sort de l’enceinte du temple.</w:t>
      </w:r>
    </w:p>
    <w:p w:rsidR="00E1221F" w:rsidRDefault="00386C83" w:rsidP="00D015C9">
      <w:pPr>
        <w:rPr>
          <w:rFonts w:asciiTheme="majorBidi" w:hAnsiTheme="majorBidi" w:cstheme="majorBidi"/>
          <w:sz w:val="24"/>
          <w:szCs w:val="24"/>
        </w:rPr>
      </w:pPr>
      <w:r w:rsidRPr="00386C83">
        <w:rPr>
          <w:rFonts w:asciiTheme="majorBidi" w:hAnsiTheme="majorBidi" w:cstheme="majorBidi"/>
          <w:sz w:val="24"/>
          <w:szCs w:val="24"/>
        </w:rPr>
        <w:t xml:space="preserve">Le peuple l’accompagnait et lui faisait une grande fête pour être sortit sain et sauf du </w:t>
      </w:r>
      <w:r w:rsidR="00D015C9">
        <w:rPr>
          <w:rFonts w:asciiTheme="majorBidi" w:hAnsiTheme="majorBidi" w:cstheme="majorBidi"/>
          <w:sz w:val="24"/>
          <w:szCs w:val="24"/>
        </w:rPr>
        <w:t>S</w:t>
      </w:r>
      <w:r w:rsidRPr="00386C83">
        <w:rPr>
          <w:rFonts w:asciiTheme="majorBidi" w:hAnsiTheme="majorBidi" w:cstheme="majorBidi"/>
          <w:sz w:val="24"/>
          <w:szCs w:val="24"/>
        </w:rPr>
        <w:t xml:space="preserve">aint des saints.                   </w:t>
      </w:r>
    </w:p>
    <w:p w:rsidR="00386C83" w:rsidRPr="00E1221F" w:rsidRDefault="00386C83" w:rsidP="00E1221F">
      <w:pPr>
        <w:jc w:val="center"/>
        <w:rPr>
          <w:rFonts w:ascii="David" w:hAnsi="David" w:cs="David"/>
          <w:sz w:val="24"/>
          <w:szCs w:val="24"/>
        </w:rPr>
      </w:pPr>
      <w:r w:rsidRPr="00E1221F">
        <w:rPr>
          <w:rFonts w:ascii="David" w:hAnsi="David" w:cs="David"/>
          <w:b/>
          <w:bCs/>
          <w:sz w:val="24"/>
          <w:szCs w:val="24"/>
          <w:rtl/>
        </w:rPr>
        <w:t>אשרי העם שככה לו  אשרי העין ראתה כל אלה-</w:t>
      </w:r>
    </w:p>
    <w:p w:rsidR="00D015C9" w:rsidRDefault="00386C83" w:rsidP="00D015C9">
      <w:pPr>
        <w:jc w:val="both"/>
        <w:rPr>
          <w:rFonts w:asciiTheme="majorBidi" w:hAnsiTheme="majorBidi" w:cstheme="majorBidi"/>
          <w:sz w:val="24"/>
          <w:szCs w:val="24"/>
        </w:rPr>
      </w:pPr>
      <w:r w:rsidRPr="00386C83">
        <w:rPr>
          <w:rFonts w:asciiTheme="majorBidi" w:hAnsiTheme="majorBidi" w:cstheme="majorBidi"/>
          <w:sz w:val="24"/>
          <w:szCs w:val="24"/>
        </w:rPr>
        <w:t>Pour arriver à comprendre et à imager un tout petit peu la grandeur de ce jour et la puissance de la sainteté du Cohen Gadol .Voici ce qu’en dit le livre Brith Menouha à la page 38. Ce livre de Rabbi Abraham de Grenade qu’il écrit son la dictée de l’âme de Rabbi Hamay Gaon. Un livre saint qui détail le monde de la création et celui des anges, la montée des mondes au huitième neuvième et dixième millénaires</w:t>
      </w:r>
      <w:r w:rsidR="00D015C9">
        <w:rPr>
          <w:rFonts w:asciiTheme="majorBidi" w:hAnsiTheme="majorBidi" w:cstheme="majorBidi"/>
          <w:sz w:val="24"/>
          <w:szCs w:val="24"/>
        </w:rPr>
        <w:t>.</w:t>
      </w:r>
    </w:p>
    <w:p w:rsidR="00386C83" w:rsidRPr="00D636AB" w:rsidRDefault="00386C83" w:rsidP="00D015C9">
      <w:pPr>
        <w:jc w:val="both"/>
        <w:rPr>
          <w:rFonts w:asciiTheme="majorBidi" w:hAnsiTheme="majorBidi" w:cstheme="majorBidi"/>
          <w:i/>
          <w:iCs/>
          <w:sz w:val="24"/>
          <w:szCs w:val="24"/>
        </w:rPr>
      </w:pPr>
      <w:r w:rsidRPr="00386C83">
        <w:rPr>
          <w:rFonts w:asciiTheme="majorBidi" w:hAnsiTheme="majorBidi" w:cstheme="majorBidi"/>
          <w:sz w:val="24"/>
          <w:szCs w:val="24"/>
        </w:rPr>
        <w:t>« </w:t>
      </w:r>
      <w:r w:rsidRPr="00D636AB">
        <w:rPr>
          <w:rFonts w:asciiTheme="majorBidi" w:hAnsiTheme="majorBidi" w:cstheme="majorBidi"/>
          <w:i/>
          <w:iCs/>
          <w:sz w:val="24"/>
          <w:szCs w:val="24"/>
        </w:rPr>
        <w:t xml:space="preserve">Saches que le Nom que le Cohen </w:t>
      </w:r>
      <w:r w:rsidR="00763583" w:rsidRPr="00D636AB">
        <w:rPr>
          <w:rFonts w:asciiTheme="majorBidi" w:hAnsiTheme="majorBidi" w:cstheme="majorBidi"/>
          <w:i/>
          <w:iCs/>
          <w:sz w:val="24"/>
          <w:szCs w:val="24"/>
        </w:rPr>
        <w:t>Gadol</w:t>
      </w:r>
      <w:r w:rsidRPr="00D636AB">
        <w:rPr>
          <w:rFonts w:asciiTheme="majorBidi" w:hAnsiTheme="majorBidi" w:cstheme="majorBidi"/>
          <w:i/>
          <w:iCs/>
          <w:sz w:val="24"/>
          <w:szCs w:val="24"/>
        </w:rPr>
        <w:t xml:space="preserve"> prononçait le jour de Yom kippour est entièrement avec des voyelles courtes (</w:t>
      </w:r>
      <w:r w:rsidRPr="00D636AB">
        <w:rPr>
          <w:rFonts w:asciiTheme="majorBidi" w:hAnsiTheme="majorBidi" w:cstheme="majorBidi"/>
          <w:i/>
          <w:iCs/>
          <w:sz w:val="24"/>
          <w:szCs w:val="24"/>
          <w:rtl/>
        </w:rPr>
        <w:t>תנועות קטנות</w:t>
      </w:r>
      <w:r w:rsidRPr="00D636AB">
        <w:rPr>
          <w:rFonts w:asciiTheme="majorBidi" w:hAnsiTheme="majorBidi" w:cstheme="majorBidi"/>
          <w:i/>
          <w:iCs/>
          <w:sz w:val="24"/>
          <w:szCs w:val="24"/>
        </w:rPr>
        <w:t xml:space="preserve">) il mentionnait le Nom avec une extrême lenteur. </w:t>
      </w:r>
    </w:p>
    <w:p w:rsidR="00386C83" w:rsidRPr="00D636AB" w:rsidRDefault="00386C83" w:rsidP="00386C83">
      <w:pPr>
        <w:jc w:val="both"/>
        <w:rPr>
          <w:rFonts w:asciiTheme="majorBidi" w:hAnsiTheme="majorBidi" w:cstheme="majorBidi"/>
          <w:i/>
          <w:iCs/>
          <w:sz w:val="24"/>
          <w:szCs w:val="24"/>
        </w:rPr>
      </w:pPr>
      <w:r w:rsidRPr="00D636AB">
        <w:rPr>
          <w:rFonts w:asciiTheme="majorBidi" w:hAnsiTheme="majorBidi" w:cstheme="majorBidi"/>
          <w:i/>
          <w:iCs/>
          <w:sz w:val="24"/>
          <w:szCs w:val="24"/>
        </w:rPr>
        <w:t xml:space="preserve">Quand il mettait en mouvement la </w:t>
      </w:r>
      <w:r w:rsidR="00763583" w:rsidRPr="00D636AB">
        <w:rPr>
          <w:rFonts w:asciiTheme="majorBidi" w:hAnsiTheme="majorBidi" w:cstheme="majorBidi"/>
          <w:i/>
          <w:iCs/>
          <w:sz w:val="24"/>
          <w:szCs w:val="24"/>
        </w:rPr>
        <w:t>première</w:t>
      </w:r>
      <w:r w:rsidRPr="00D636AB">
        <w:rPr>
          <w:rFonts w:asciiTheme="majorBidi" w:hAnsiTheme="majorBidi" w:cstheme="majorBidi"/>
          <w:i/>
          <w:iCs/>
          <w:sz w:val="24"/>
          <w:szCs w:val="24"/>
        </w:rPr>
        <w:t xml:space="preserve"> consonne, il le faisait avec force, en la portant et en la ramenant d’est au nord, du sud à l’ouest, un déplacement d’une puissance terrible. Quand il mentionnait la deuxième consonne, il rapprochait les illuminations l’une des autres par une très grande force.</w:t>
      </w:r>
    </w:p>
    <w:p w:rsidR="00386C83" w:rsidRPr="00D636AB" w:rsidRDefault="00386C83" w:rsidP="00386C83">
      <w:pPr>
        <w:jc w:val="both"/>
        <w:rPr>
          <w:rFonts w:asciiTheme="majorBidi" w:hAnsiTheme="majorBidi" w:cstheme="majorBidi"/>
          <w:i/>
          <w:iCs/>
          <w:sz w:val="24"/>
          <w:szCs w:val="24"/>
        </w:rPr>
      </w:pPr>
      <w:r w:rsidRPr="00D636AB">
        <w:rPr>
          <w:rFonts w:asciiTheme="majorBidi" w:hAnsiTheme="majorBidi" w:cstheme="majorBidi"/>
          <w:i/>
          <w:iCs/>
          <w:sz w:val="24"/>
          <w:szCs w:val="24"/>
        </w:rPr>
        <w:t>Mais pour la troisième il le faisait rapidement pour que les forces de la Puissance ne détruisent pas le monde, à la quatrième aussi il le faisait avec empressement pour que le Repos ne se renforce pas et le Satan ne prenne pas le dessus. Pour que la force ne soit pas trop puissante afin que le monde ne sorte pas de ses règles.</w:t>
      </w:r>
    </w:p>
    <w:p w:rsidR="00386C83" w:rsidRPr="00D636AB" w:rsidRDefault="00386C83" w:rsidP="00386C83">
      <w:pPr>
        <w:jc w:val="both"/>
        <w:rPr>
          <w:rFonts w:asciiTheme="majorBidi" w:hAnsiTheme="majorBidi" w:cstheme="majorBidi"/>
          <w:i/>
          <w:iCs/>
          <w:sz w:val="24"/>
          <w:szCs w:val="24"/>
        </w:rPr>
      </w:pPr>
      <w:r w:rsidRPr="00D636AB">
        <w:rPr>
          <w:rFonts w:asciiTheme="majorBidi" w:hAnsiTheme="majorBidi" w:cstheme="majorBidi"/>
          <w:i/>
          <w:iCs/>
          <w:sz w:val="24"/>
          <w:szCs w:val="24"/>
        </w:rPr>
        <w:t xml:space="preserve"> Le Levy   par son chant accompagnait et portait le Nom que le Cohen prononçait, selon les mouvements de la prononciation du Nom pour que les prières soient agrées. …Il pénétrait dans le sanctuaire puis dans le saint des saints la </w:t>
      </w:r>
      <w:r w:rsidR="00763583" w:rsidRPr="00D636AB">
        <w:rPr>
          <w:rFonts w:asciiTheme="majorBidi" w:hAnsiTheme="majorBidi" w:cstheme="majorBidi"/>
          <w:i/>
          <w:iCs/>
          <w:sz w:val="24"/>
          <w:szCs w:val="24"/>
        </w:rPr>
        <w:t>Kétoreth</w:t>
      </w:r>
      <w:r w:rsidRPr="00D636AB">
        <w:rPr>
          <w:rFonts w:asciiTheme="majorBidi" w:hAnsiTheme="majorBidi" w:cstheme="majorBidi"/>
          <w:i/>
          <w:iCs/>
          <w:sz w:val="24"/>
          <w:szCs w:val="24"/>
        </w:rPr>
        <w:t> ; dans sa main, vêtu de vêtements de pureté, la tiare sur la tête, la ceinture sur ses reins, il avait l’apparence du Cohen d’en haut qui est Michaël.</w:t>
      </w:r>
    </w:p>
    <w:p w:rsidR="00386C83" w:rsidRPr="00D636AB" w:rsidRDefault="00386C83" w:rsidP="00386C83">
      <w:pPr>
        <w:jc w:val="both"/>
        <w:rPr>
          <w:rFonts w:asciiTheme="majorBidi" w:hAnsiTheme="majorBidi" w:cstheme="majorBidi"/>
          <w:i/>
          <w:iCs/>
          <w:sz w:val="24"/>
          <w:szCs w:val="24"/>
        </w:rPr>
      </w:pPr>
      <w:r w:rsidRPr="00D636AB">
        <w:rPr>
          <w:rFonts w:asciiTheme="majorBidi" w:hAnsiTheme="majorBidi" w:cstheme="majorBidi"/>
          <w:i/>
          <w:iCs/>
          <w:sz w:val="24"/>
          <w:szCs w:val="24"/>
        </w:rPr>
        <w:t>Le visage rayonnant de la lumière, son souffle comme celui des Séraphins, sa langue, un glaive tranchant, ainsi il pénétrait dans le lieu de la sainteté ;</w:t>
      </w:r>
    </w:p>
    <w:p w:rsidR="00386C83" w:rsidRPr="00D636AB" w:rsidRDefault="00763583" w:rsidP="00D015C9">
      <w:pPr>
        <w:jc w:val="both"/>
        <w:rPr>
          <w:rFonts w:asciiTheme="majorBidi" w:hAnsiTheme="majorBidi" w:cstheme="majorBidi"/>
          <w:i/>
          <w:iCs/>
          <w:sz w:val="24"/>
          <w:szCs w:val="24"/>
        </w:rPr>
      </w:pPr>
      <w:r w:rsidRPr="00D636AB">
        <w:rPr>
          <w:rFonts w:asciiTheme="majorBidi" w:hAnsiTheme="majorBidi" w:cstheme="majorBidi"/>
          <w:i/>
          <w:iCs/>
          <w:sz w:val="24"/>
          <w:szCs w:val="24"/>
        </w:rPr>
        <w:t>Dès</w:t>
      </w:r>
      <w:r w:rsidR="00386C83" w:rsidRPr="00D636AB">
        <w:rPr>
          <w:rFonts w:asciiTheme="majorBidi" w:hAnsiTheme="majorBidi" w:cstheme="majorBidi"/>
          <w:i/>
          <w:iCs/>
          <w:sz w:val="24"/>
          <w:szCs w:val="24"/>
        </w:rPr>
        <w:t xml:space="preserve"> qu’il apercevait l’arche recouvert de la nuée, il disait Maitre du monde pardonnes</w:t>
      </w:r>
      <w:r w:rsidR="00D015C9" w:rsidRPr="00D636AB">
        <w:rPr>
          <w:rFonts w:asciiTheme="majorBidi" w:hAnsiTheme="majorBidi" w:cstheme="majorBidi"/>
          <w:i/>
          <w:iCs/>
          <w:sz w:val="24"/>
          <w:szCs w:val="24"/>
        </w:rPr>
        <w:t>-</w:t>
      </w:r>
      <w:r w:rsidR="00386C83" w:rsidRPr="00D636AB">
        <w:rPr>
          <w:rFonts w:asciiTheme="majorBidi" w:hAnsiTheme="majorBidi" w:cstheme="majorBidi"/>
          <w:i/>
          <w:iCs/>
          <w:sz w:val="24"/>
          <w:szCs w:val="24"/>
        </w:rPr>
        <w:t xml:space="preserve"> moi car j’ai fauté moi et ma maison, pardonne les fautes de ton peuple Israël. Puis il entendait la voix de Celui qui lui disait Mon fils béni Moi !</w:t>
      </w:r>
      <w:r w:rsidR="00D015C9" w:rsidRPr="00D636AB">
        <w:rPr>
          <w:rFonts w:asciiTheme="majorBidi" w:hAnsiTheme="majorBidi" w:cstheme="majorBidi"/>
          <w:i/>
          <w:iCs/>
          <w:sz w:val="24"/>
          <w:szCs w:val="24"/>
        </w:rPr>
        <w:t xml:space="preserve"> I</w:t>
      </w:r>
      <w:r w:rsidR="00386C83" w:rsidRPr="00D636AB">
        <w:rPr>
          <w:rFonts w:asciiTheme="majorBidi" w:hAnsiTheme="majorBidi" w:cstheme="majorBidi"/>
          <w:i/>
          <w:iCs/>
          <w:sz w:val="24"/>
          <w:szCs w:val="24"/>
        </w:rPr>
        <w:t xml:space="preserve">l savait alors que c’était l’instant de la Grâce absolue, il secouait alors ses vêtements, les clochettes se faisaient entendre et les </w:t>
      </w:r>
      <w:r w:rsidRPr="00D636AB">
        <w:rPr>
          <w:rFonts w:asciiTheme="majorBidi" w:hAnsiTheme="majorBidi" w:cstheme="majorBidi"/>
          <w:i/>
          <w:iCs/>
          <w:sz w:val="24"/>
          <w:szCs w:val="24"/>
        </w:rPr>
        <w:t>Cohanim</w:t>
      </w:r>
      <w:r w:rsidR="00386C83" w:rsidRPr="00D636AB">
        <w:rPr>
          <w:rFonts w:asciiTheme="majorBidi" w:hAnsiTheme="majorBidi" w:cstheme="majorBidi"/>
          <w:i/>
          <w:iCs/>
          <w:sz w:val="24"/>
          <w:szCs w:val="24"/>
        </w:rPr>
        <w:t xml:space="preserve"> et le peuple savaient que l’instant était propice la grâce.</w:t>
      </w:r>
    </w:p>
    <w:p w:rsidR="00386C83" w:rsidRPr="00D636AB" w:rsidRDefault="00386C83" w:rsidP="00D015C9">
      <w:pPr>
        <w:jc w:val="both"/>
        <w:rPr>
          <w:rFonts w:asciiTheme="majorBidi" w:hAnsiTheme="majorBidi" w:cstheme="majorBidi"/>
          <w:i/>
          <w:iCs/>
          <w:sz w:val="24"/>
          <w:szCs w:val="24"/>
        </w:rPr>
      </w:pPr>
      <w:r w:rsidRPr="00D636AB">
        <w:rPr>
          <w:rFonts w:asciiTheme="majorBidi" w:hAnsiTheme="majorBidi" w:cstheme="majorBidi"/>
          <w:i/>
          <w:iCs/>
          <w:sz w:val="24"/>
          <w:szCs w:val="24"/>
        </w:rPr>
        <w:t>C’est alors qu’il prononçait le saint Nom (</w:t>
      </w:r>
      <w:r w:rsidRPr="00D636AB">
        <w:rPr>
          <w:rFonts w:asciiTheme="majorBidi" w:hAnsiTheme="majorBidi" w:cstheme="majorBidi"/>
          <w:i/>
          <w:iCs/>
          <w:sz w:val="24"/>
          <w:szCs w:val="24"/>
          <w:rtl/>
        </w:rPr>
        <w:t>י-ה-ו-ה-</w:t>
      </w:r>
      <w:r w:rsidRPr="00D636AB">
        <w:rPr>
          <w:rFonts w:asciiTheme="majorBidi" w:hAnsiTheme="majorBidi" w:cstheme="majorBidi"/>
          <w:i/>
          <w:iCs/>
          <w:sz w:val="24"/>
          <w:szCs w:val="24"/>
        </w:rPr>
        <w:t>) avec ses voyelles avec une intention lente et silencieuse, les fondations du sanctuaire tremblaient, le temple se remplissait de la lumière d’en haut.  Le Cohen au milieu de la lumière ouvrait sa bouche pour dire la prière, Maitre des mondes que Ta volonté soit faite</w:t>
      </w:r>
      <w:r w:rsidR="00D015C9" w:rsidRPr="00D636AB">
        <w:rPr>
          <w:rFonts w:asciiTheme="majorBidi" w:hAnsiTheme="majorBidi" w:cstheme="majorBidi"/>
          <w:i/>
          <w:iCs/>
          <w:sz w:val="24"/>
          <w:szCs w:val="24"/>
        </w:rPr>
        <w:t>,</w:t>
      </w:r>
      <w:r w:rsidRPr="00D636AB">
        <w:rPr>
          <w:rFonts w:asciiTheme="majorBidi" w:hAnsiTheme="majorBidi" w:cstheme="majorBidi"/>
          <w:i/>
          <w:iCs/>
          <w:sz w:val="24"/>
          <w:szCs w:val="24"/>
        </w:rPr>
        <w:t xml:space="preserve"> que cette année soit une année de bénédiction et de réussite. </w:t>
      </w:r>
    </w:p>
    <w:p w:rsidR="006F3A38" w:rsidRDefault="00386C83" w:rsidP="00E1221F">
      <w:pPr>
        <w:jc w:val="both"/>
        <w:rPr>
          <w:rFonts w:asciiTheme="majorBidi" w:hAnsiTheme="majorBidi" w:cstheme="majorBidi"/>
          <w:i/>
          <w:iCs/>
          <w:sz w:val="24"/>
          <w:szCs w:val="24"/>
          <w:rtl/>
        </w:rPr>
      </w:pPr>
      <w:r w:rsidRPr="00D636AB">
        <w:rPr>
          <w:rFonts w:asciiTheme="majorBidi" w:hAnsiTheme="majorBidi" w:cstheme="majorBidi"/>
          <w:i/>
          <w:iCs/>
          <w:sz w:val="24"/>
          <w:szCs w:val="24"/>
        </w:rPr>
        <w:t xml:space="preserve">Les </w:t>
      </w:r>
      <w:r w:rsidR="00763583" w:rsidRPr="00D636AB">
        <w:rPr>
          <w:rFonts w:asciiTheme="majorBidi" w:hAnsiTheme="majorBidi" w:cstheme="majorBidi"/>
          <w:i/>
          <w:iCs/>
          <w:sz w:val="24"/>
          <w:szCs w:val="24"/>
        </w:rPr>
        <w:t>Cohanim</w:t>
      </w:r>
      <w:r w:rsidRPr="00D636AB">
        <w:rPr>
          <w:rFonts w:asciiTheme="majorBidi" w:hAnsiTheme="majorBidi" w:cstheme="majorBidi"/>
          <w:i/>
          <w:iCs/>
          <w:sz w:val="24"/>
          <w:szCs w:val="24"/>
        </w:rPr>
        <w:t xml:space="preserve"> et le peuple tombaient sur leurs faces contre terre en entendant le Saint Nom. Et ils disaient : Béni soit le Nom glorieux de son Règne pour </w:t>
      </w:r>
      <w:r w:rsidR="00D015C9" w:rsidRPr="00D636AB">
        <w:rPr>
          <w:rFonts w:asciiTheme="majorBidi" w:hAnsiTheme="majorBidi" w:cstheme="majorBidi"/>
          <w:i/>
          <w:iCs/>
          <w:sz w:val="24"/>
          <w:szCs w:val="24"/>
        </w:rPr>
        <w:t xml:space="preserve">l’éternité. </w:t>
      </w:r>
      <w:r w:rsidRPr="00D636AB">
        <w:rPr>
          <w:rFonts w:asciiTheme="majorBidi" w:hAnsiTheme="majorBidi" w:cstheme="majorBidi"/>
          <w:i/>
          <w:iCs/>
          <w:sz w:val="24"/>
          <w:szCs w:val="24"/>
        </w:rPr>
        <w:t xml:space="preserve">Combien était grande la gloire qui enveloppait le Cohen </w:t>
      </w:r>
      <w:r w:rsidR="00763583" w:rsidRPr="00D636AB">
        <w:rPr>
          <w:rFonts w:asciiTheme="majorBidi" w:hAnsiTheme="majorBidi" w:cstheme="majorBidi"/>
          <w:i/>
          <w:iCs/>
          <w:sz w:val="24"/>
          <w:szCs w:val="24"/>
        </w:rPr>
        <w:t>Gadol</w:t>
      </w:r>
      <w:r w:rsidRPr="00D636AB">
        <w:rPr>
          <w:rFonts w:asciiTheme="majorBidi" w:hAnsiTheme="majorBidi" w:cstheme="majorBidi"/>
          <w:i/>
          <w:iCs/>
          <w:sz w:val="24"/>
          <w:szCs w:val="24"/>
        </w:rPr>
        <w:t xml:space="preserve"> quand il sortait du sanctuaire sain et sauf, la radiance de la </w:t>
      </w:r>
      <w:r w:rsidR="00763583" w:rsidRPr="00D636AB">
        <w:rPr>
          <w:rFonts w:asciiTheme="majorBidi" w:hAnsiTheme="majorBidi" w:cstheme="majorBidi"/>
          <w:i/>
          <w:iCs/>
          <w:sz w:val="24"/>
          <w:szCs w:val="24"/>
        </w:rPr>
        <w:t>Chéhina</w:t>
      </w:r>
      <w:r w:rsidRPr="00D636AB">
        <w:rPr>
          <w:rFonts w:asciiTheme="majorBidi" w:hAnsiTheme="majorBidi" w:cstheme="majorBidi"/>
          <w:i/>
          <w:iCs/>
          <w:sz w:val="24"/>
          <w:szCs w:val="24"/>
        </w:rPr>
        <w:t xml:space="preserve"> formaient une couronne </w:t>
      </w:r>
      <w:r w:rsidR="00763583" w:rsidRPr="00D636AB">
        <w:rPr>
          <w:rFonts w:asciiTheme="majorBidi" w:hAnsiTheme="majorBidi" w:cstheme="majorBidi"/>
          <w:i/>
          <w:iCs/>
          <w:sz w:val="24"/>
          <w:szCs w:val="24"/>
        </w:rPr>
        <w:t>au-dessus</w:t>
      </w:r>
      <w:r w:rsidRPr="00D636AB">
        <w:rPr>
          <w:rFonts w:asciiTheme="majorBidi" w:hAnsiTheme="majorBidi" w:cstheme="majorBidi"/>
          <w:i/>
          <w:iCs/>
          <w:sz w:val="24"/>
          <w:szCs w:val="24"/>
        </w:rPr>
        <w:t xml:space="preserve"> de sa tête jusqu’à qu’il ait rejoint sa demeure</w:t>
      </w:r>
      <w:r w:rsidR="006F3A38">
        <w:rPr>
          <w:rFonts w:asciiTheme="majorBidi" w:hAnsiTheme="majorBidi" w:cstheme="majorBidi" w:hint="cs"/>
          <w:i/>
          <w:iCs/>
          <w:sz w:val="24"/>
          <w:szCs w:val="24"/>
          <w:rtl/>
        </w:rPr>
        <w:t>.</w:t>
      </w:r>
    </w:p>
    <w:p w:rsidR="006F3A38" w:rsidRDefault="00386C83" w:rsidP="00E1221F">
      <w:pPr>
        <w:jc w:val="both"/>
        <w:rPr>
          <w:rFonts w:asciiTheme="majorBidi" w:hAnsiTheme="majorBidi" w:cstheme="majorBidi"/>
          <w:i/>
          <w:iCs/>
          <w:sz w:val="24"/>
          <w:szCs w:val="24"/>
          <w:rtl/>
        </w:rPr>
      </w:pPr>
      <w:r w:rsidRPr="00D636AB">
        <w:rPr>
          <w:rFonts w:asciiTheme="majorBidi" w:hAnsiTheme="majorBidi" w:cstheme="majorBidi"/>
          <w:i/>
          <w:iCs/>
          <w:sz w:val="24"/>
          <w:szCs w:val="24"/>
        </w:rPr>
        <w:t>En voyant la splendeur redoutable qui l’habillait le peuple tombait sur sa face en disant</w:t>
      </w:r>
      <w:r w:rsidR="00D015C9" w:rsidRPr="00D636AB">
        <w:rPr>
          <w:rFonts w:asciiTheme="majorBidi" w:hAnsiTheme="majorBidi" w:cstheme="majorBidi"/>
          <w:i/>
          <w:iCs/>
          <w:sz w:val="24"/>
          <w:szCs w:val="24"/>
        </w:rPr>
        <w:t> : «</w:t>
      </w:r>
      <w:r w:rsidRPr="00D636AB">
        <w:rPr>
          <w:rFonts w:asciiTheme="majorBidi" w:hAnsiTheme="majorBidi" w:cstheme="majorBidi"/>
          <w:i/>
          <w:iCs/>
          <w:sz w:val="24"/>
          <w:szCs w:val="24"/>
        </w:rPr>
        <w:t> </w:t>
      </w:r>
      <w:r w:rsidR="00D015C9" w:rsidRPr="00D636AB">
        <w:rPr>
          <w:rFonts w:asciiTheme="majorBidi" w:hAnsiTheme="majorBidi" w:cstheme="majorBidi"/>
          <w:i/>
          <w:iCs/>
          <w:sz w:val="24"/>
          <w:szCs w:val="24"/>
        </w:rPr>
        <w:t>H</w:t>
      </w:r>
      <w:r w:rsidRPr="00D636AB">
        <w:rPr>
          <w:rFonts w:asciiTheme="majorBidi" w:hAnsiTheme="majorBidi" w:cstheme="majorBidi"/>
          <w:i/>
          <w:iCs/>
          <w:sz w:val="24"/>
          <w:szCs w:val="24"/>
        </w:rPr>
        <w:t>eureux le peuple dont c’est la part !</w:t>
      </w:r>
      <w:r w:rsidR="00D015C9" w:rsidRPr="00D636AB">
        <w:rPr>
          <w:rFonts w:asciiTheme="majorBidi" w:hAnsiTheme="majorBidi" w:cstheme="majorBidi"/>
          <w:i/>
          <w:iCs/>
          <w:sz w:val="24"/>
          <w:szCs w:val="24"/>
        </w:rPr>
        <w:t xml:space="preserve">  H</w:t>
      </w:r>
      <w:r w:rsidRPr="00D636AB">
        <w:rPr>
          <w:rFonts w:asciiTheme="majorBidi" w:hAnsiTheme="majorBidi" w:cstheme="majorBidi"/>
          <w:i/>
          <w:iCs/>
          <w:sz w:val="24"/>
          <w:szCs w:val="24"/>
        </w:rPr>
        <w:t xml:space="preserve">eureux le peuple dont le Seigneur est le D !  Le Cohen ne donnait pas le dos à l’arche pour sortir du </w:t>
      </w:r>
      <w:r w:rsidR="00D015C9" w:rsidRPr="00D636AB">
        <w:rPr>
          <w:rFonts w:asciiTheme="majorBidi" w:hAnsiTheme="majorBidi" w:cstheme="majorBidi"/>
          <w:i/>
          <w:iCs/>
          <w:sz w:val="24"/>
          <w:szCs w:val="24"/>
        </w:rPr>
        <w:t>S</w:t>
      </w:r>
      <w:r w:rsidRPr="00D636AB">
        <w:rPr>
          <w:rFonts w:asciiTheme="majorBidi" w:hAnsiTheme="majorBidi" w:cstheme="majorBidi"/>
          <w:i/>
          <w:iCs/>
          <w:sz w:val="24"/>
          <w:szCs w:val="24"/>
        </w:rPr>
        <w:t>aint des saints, de peur qu’il soit punie, une lumière sortait de l’arche sainte comme un éclair, qui l’entourait et le portait à l’extérieur.</w:t>
      </w:r>
      <w:r w:rsidR="00D015C9" w:rsidRPr="00D636AB">
        <w:rPr>
          <w:rFonts w:asciiTheme="majorBidi" w:hAnsiTheme="majorBidi" w:cstheme="majorBidi"/>
          <w:i/>
          <w:iCs/>
          <w:sz w:val="24"/>
          <w:szCs w:val="24"/>
        </w:rPr>
        <w:t xml:space="preserve"> </w:t>
      </w:r>
    </w:p>
    <w:p w:rsidR="006F3A38" w:rsidRDefault="00386C83" w:rsidP="00E1221F">
      <w:pPr>
        <w:jc w:val="both"/>
        <w:rPr>
          <w:rFonts w:asciiTheme="majorBidi" w:hAnsiTheme="majorBidi" w:cstheme="majorBidi"/>
          <w:i/>
          <w:iCs/>
          <w:sz w:val="24"/>
          <w:szCs w:val="24"/>
          <w:rtl/>
        </w:rPr>
      </w:pPr>
      <w:r w:rsidRPr="00D636AB">
        <w:rPr>
          <w:rFonts w:asciiTheme="majorBidi" w:hAnsiTheme="majorBidi" w:cstheme="majorBidi"/>
          <w:i/>
          <w:iCs/>
          <w:sz w:val="24"/>
          <w:szCs w:val="24"/>
        </w:rPr>
        <w:t xml:space="preserve">Qui peut décrire la sagesse et la connaissance qu’il atteignait, quand il voyait la </w:t>
      </w:r>
      <w:r w:rsidR="00763583" w:rsidRPr="00D636AB">
        <w:rPr>
          <w:rFonts w:asciiTheme="majorBidi" w:hAnsiTheme="majorBidi" w:cstheme="majorBidi"/>
          <w:i/>
          <w:iCs/>
          <w:sz w:val="24"/>
          <w:szCs w:val="24"/>
        </w:rPr>
        <w:t>Chéhina</w:t>
      </w:r>
      <w:r w:rsidRPr="00D636AB">
        <w:rPr>
          <w:rFonts w:asciiTheme="majorBidi" w:hAnsiTheme="majorBidi" w:cstheme="majorBidi"/>
          <w:i/>
          <w:iCs/>
          <w:sz w:val="24"/>
          <w:szCs w:val="24"/>
        </w:rPr>
        <w:t xml:space="preserve"> il était inspiré de l’esprit, il comprenait les racines desquelles les Midot se ramifiaient les fondations de toutes les plus grandes constructions, il apercevait et comprenait les racines de l’arbre de vie, les branches, et les fruits de l’arbre mais il n’y touchait pas. Quand il sortait il transmettait son savoir à son fils s’il en était digne.</w:t>
      </w:r>
    </w:p>
    <w:p w:rsidR="00E1221F" w:rsidRPr="00D636AB" w:rsidRDefault="00386C83" w:rsidP="00E1221F">
      <w:pPr>
        <w:jc w:val="both"/>
        <w:rPr>
          <w:rFonts w:asciiTheme="majorBidi" w:hAnsiTheme="majorBidi" w:cstheme="majorBidi"/>
          <w:i/>
          <w:iCs/>
          <w:sz w:val="24"/>
          <w:szCs w:val="24"/>
        </w:rPr>
      </w:pPr>
      <w:r w:rsidRPr="00D636AB">
        <w:rPr>
          <w:rFonts w:asciiTheme="majorBidi" w:hAnsiTheme="majorBidi" w:cstheme="majorBidi"/>
          <w:i/>
          <w:iCs/>
          <w:sz w:val="24"/>
          <w:szCs w:val="24"/>
        </w:rPr>
        <w:t xml:space="preserve">Quand il voyait sur l’arche une lumière blanche il était heureux et se réjouissait. Mais s’il voyait une lumière rouge s’était un mauvais </w:t>
      </w:r>
      <w:r w:rsidR="00E1221F" w:rsidRPr="00D636AB">
        <w:rPr>
          <w:rFonts w:asciiTheme="majorBidi" w:hAnsiTheme="majorBidi" w:cstheme="majorBidi"/>
          <w:i/>
          <w:iCs/>
          <w:sz w:val="24"/>
          <w:szCs w:val="24"/>
        </w:rPr>
        <w:t xml:space="preserve">signe.  </w:t>
      </w:r>
      <w:r w:rsidRPr="00D636AB">
        <w:rPr>
          <w:rFonts w:asciiTheme="majorBidi" w:hAnsiTheme="majorBidi" w:cstheme="majorBidi"/>
          <w:i/>
          <w:iCs/>
          <w:sz w:val="24"/>
          <w:szCs w:val="24"/>
        </w:rPr>
        <w:t xml:space="preserve">De suite il se concentrait en faisant d’énormes efforts pour prier en faveur du </w:t>
      </w:r>
      <w:r w:rsidR="00E1221F" w:rsidRPr="00D636AB">
        <w:rPr>
          <w:rFonts w:asciiTheme="majorBidi" w:hAnsiTheme="majorBidi" w:cstheme="majorBidi"/>
          <w:i/>
          <w:iCs/>
          <w:sz w:val="24"/>
          <w:szCs w:val="24"/>
        </w:rPr>
        <w:t xml:space="preserve">peuple. </w:t>
      </w:r>
      <w:r w:rsidRPr="00D636AB">
        <w:rPr>
          <w:rFonts w:asciiTheme="majorBidi" w:hAnsiTheme="majorBidi" w:cstheme="majorBidi"/>
          <w:i/>
          <w:iCs/>
          <w:sz w:val="24"/>
          <w:szCs w:val="24"/>
        </w:rPr>
        <w:t>Il disait Maitre du monde détourne ta colère et révoque la calamite de sur ton peuple. Il Y avait une corde en soie qui le reliait à</w:t>
      </w:r>
      <w:r w:rsidRPr="00D636AB">
        <w:rPr>
          <w:rFonts w:asciiTheme="majorBidi" w:hAnsiTheme="majorBidi" w:cstheme="majorBidi"/>
          <w:i/>
          <w:iCs/>
          <w:sz w:val="24"/>
          <w:szCs w:val="24"/>
          <w:rtl/>
        </w:rPr>
        <w:t xml:space="preserve"> </w:t>
      </w:r>
      <w:r w:rsidRPr="00D636AB">
        <w:rPr>
          <w:rFonts w:asciiTheme="majorBidi" w:hAnsiTheme="majorBidi" w:cstheme="majorBidi"/>
          <w:i/>
          <w:iCs/>
          <w:sz w:val="24"/>
          <w:szCs w:val="24"/>
        </w:rPr>
        <w:t>l’extérieur.</w:t>
      </w:r>
      <w:r w:rsidR="00E1221F" w:rsidRPr="00D636AB">
        <w:rPr>
          <w:rFonts w:asciiTheme="majorBidi" w:hAnsiTheme="majorBidi" w:cstheme="majorBidi"/>
          <w:i/>
          <w:iCs/>
          <w:sz w:val="24"/>
          <w:szCs w:val="24"/>
        </w:rPr>
        <w:t xml:space="preserve"> </w:t>
      </w:r>
      <w:r w:rsidRPr="00D636AB">
        <w:rPr>
          <w:rFonts w:asciiTheme="majorBidi" w:hAnsiTheme="majorBidi" w:cstheme="majorBidi"/>
          <w:i/>
          <w:iCs/>
          <w:sz w:val="24"/>
          <w:szCs w:val="24"/>
        </w:rPr>
        <w:t xml:space="preserve"> Il l’agitait de toutes ses forces pour que le peuple se repente et prie de toutes leurs forces en implorant la miséricorde.</w:t>
      </w:r>
    </w:p>
    <w:p w:rsidR="00D636AB" w:rsidRDefault="00386C83" w:rsidP="0031274B">
      <w:pPr>
        <w:jc w:val="both"/>
        <w:rPr>
          <w:rFonts w:asciiTheme="majorBidi" w:hAnsiTheme="majorBidi" w:cstheme="majorBidi"/>
          <w:i/>
          <w:iCs/>
          <w:sz w:val="24"/>
          <w:szCs w:val="24"/>
          <w:rtl/>
        </w:rPr>
      </w:pPr>
      <w:r w:rsidRPr="00D636AB">
        <w:rPr>
          <w:rFonts w:asciiTheme="majorBidi" w:hAnsiTheme="majorBidi" w:cstheme="majorBidi"/>
          <w:i/>
          <w:iCs/>
          <w:sz w:val="24"/>
          <w:szCs w:val="24"/>
        </w:rPr>
        <w:t>En un instant la lumière rouge blanchissait et l’Eternel dans son infinie bonté</w:t>
      </w:r>
      <w:r w:rsidRPr="00D636AB">
        <w:rPr>
          <w:rFonts w:asciiTheme="majorBidi" w:hAnsiTheme="majorBidi" w:cstheme="majorBidi"/>
          <w:i/>
          <w:iCs/>
          <w:sz w:val="24"/>
          <w:szCs w:val="24"/>
          <w:rtl/>
        </w:rPr>
        <w:t xml:space="preserve"> </w:t>
      </w:r>
      <w:r w:rsidRPr="00D636AB">
        <w:rPr>
          <w:rFonts w:asciiTheme="majorBidi" w:hAnsiTheme="majorBidi" w:cstheme="majorBidi"/>
          <w:i/>
          <w:iCs/>
          <w:sz w:val="24"/>
          <w:szCs w:val="24"/>
        </w:rPr>
        <w:t>pardonnait les fautes.</w:t>
      </w:r>
    </w:p>
    <w:p w:rsidR="00D636AB" w:rsidRDefault="00D636AB" w:rsidP="00E1221F">
      <w:pPr>
        <w:jc w:val="both"/>
        <w:rPr>
          <w:rFonts w:asciiTheme="majorBidi" w:hAnsiTheme="majorBidi" w:cstheme="majorBidi"/>
          <w:i/>
          <w:iCs/>
          <w:sz w:val="24"/>
          <w:szCs w:val="24"/>
          <w:rtl/>
        </w:rPr>
      </w:pPr>
    </w:p>
    <w:p w:rsidR="00D636AB" w:rsidRDefault="0031274B" w:rsidP="0031274B">
      <w:pPr>
        <w:jc w:val="both"/>
        <w:rPr>
          <w:rFonts w:asciiTheme="majorBidi" w:hAnsiTheme="majorBidi" w:cstheme="majorBidi"/>
          <w:b/>
          <w:bCs/>
          <w:i/>
          <w:iCs/>
          <w:sz w:val="24"/>
          <w:szCs w:val="24"/>
        </w:rPr>
      </w:pPr>
      <w:r w:rsidRPr="0031274B">
        <w:rPr>
          <w:rFonts w:asciiTheme="majorBidi" w:hAnsiTheme="majorBidi" w:cstheme="majorBidi"/>
          <w:b/>
          <w:bCs/>
          <w:i/>
          <w:iCs/>
          <w:sz w:val="24"/>
          <w:szCs w:val="24"/>
        </w:rPr>
        <w:t>En ce jour exceptionnel fasse Ha-Chem d’accorder à Son Peuple, à Ses enfants l’absolution de toutes leurs fautes. Qu’Il octroie à chacun d’entre eux Ses infinies bénédictions, que chacun trouve satisfaction, prospérité, réussite, joie et bonheur, pour lui et ses proches. J’implore le Seigneur Tout Puissant pour qu’Il mette un terme à cet exil et qu’Il rétablisse Son Règne de Gloire !</w:t>
      </w:r>
    </w:p>
    <w:p w:rsidR="00667AC4" w:rsidRDefault="00667AC4" w:rsidP="0031274B">
      <w:pPr>
        <w:jc w:val="both"/>
        <w:rPr>
          <w:rFonts w:asciiTheme="majorBidi" w:hAnsiTheme="majorBidi" w:cstheme="majorBidi"/>
          <w:b/>
          <w:bCs/>
          <w:i/>
          <w:iCs/>
          <w:sz w:val="24"/>
          <w:szCs w:val="24"/>
        </w:rPr>
      </w:pPr>
    </w:p>
    <w:p w:rsidR="00667AC4" w:rsidRPr="0031274B" w:rsidRDefault="00667AC4" w:rsidP="0031274B">
      <w:pPr>
        <w:jc w:val="both"/>
        <w:rPr>
          <w:rFonts w:asciiTheme="majorBidi" w:hAnsiTheme="majorBidi" w:cstheme="majorBidi"/>
          <w:b/>
          <w:bCs/>
          <w:i/>
          <w:iCs/>
          <w:sz w:val="24"/>
          <w:szCs w:val="24"/>
        </w:rPr>
      </w:pPr>
    </w:p>
    <w:p w:rsidR="00D636AB" w:rsidRPr="009305D8" w:rsidRDefault="00386C83" w:rsidP="00D636AB">
      <w:pPr>
        <w:jc w:val="center"/>
        <w:rPr>
          <w:rFonts w:ascii="Brush Script MT" w:hAnsi="Brush Script MT" w:cstheme="majorBidi"/>
          <w:b/>
          <w:bCs/>
          <w:i/>
          <w:iCs/>
          <w:sz w:val="20"/>
          <w:szCs w:val="20"/>
        </w:rPr>
      </w:pPr>
      <w:r w:rsidRPr="009305D8">
        <w:rPr>
          <w:rFonts w:ascii="Brush Script MT" w:hAnsi="Brush Script MT" w:cstheme="majorBidi"/>
          <w:b/>
          <w:bCs/>
          <w:i/>
          <w:iCs/>
          <w:sz w:val="24"/>
          <w:szCs w:val="24"/>
        </w:rPr>
        <w:t xml:space="preserve">   </w:t>
      </w:r>
      <w:r w:rsidR="00D636AB" w:rsidRPr="009305D8">
        <w:rPr>
          <w:rFonts w:ascii="Brush Script MT" w:hAnsi="Brush Script MT" w:cstheme="majorBidi"/>
          <w:b/>
          <w:bCs/>
          <w:i/>
          <w:iCs/>
          <w:sz w:val="20"/>
          <w:szCs w:val="20"/>
        </w:rPr>
        <w:t>Le tout petit : Michel Baruch.</w:t>
      </w:r>
    </w:p>
    <w:p w:rsidR="00D636AB" w:rsidRPr="009305D8" w:rsidRDefault="00D636AB" w:rsidP="00D636AB">
      <w:pPr>
        <w:jc w:val="center"/>
        <w:rPr>
          <w:rFonts w:ascii="Brush Script MT" w:hAnsi="Brush Script MT" w:cstheme="majorBidi"/>
          <w:b/>
          <w:bCs/>
          <w:i/>
          <w:iCs/>
          <w:sz w:val="20"/>
          <w:szCs w:val="20"/>
          <w:rtl/>
        </w:rPr>
      </w:pPr>
      <w:bookmarkStart w:id="1" w:name="_GoBack"/>
      <w:r w:rsidRPr="009305D8">
        <w:rPr>
          <w:rFonts w:ascii="Brush Script MT" w:hAnsi="Brush Script MT" w:cstheme="majorBidi"/>
          <w:b/>
          <w:bCs/>
          <w:i/>
          <w:iCs/>
          <w:sz w:val="20"/>
          <w:szCs w:val="20"/>
        </w:rPr>
        <w:t>Poussière sur l’immense terre du Seigneur Tout Puissant !</w:t>
      </w:r>
    </w:p>
    <w:p w:rsidR="00D636AB" w:rsidRPr="009305D8" w:rsidRDefault="00D636AB" w:rsidP="00D636AB">
      <w:pPr>
        <w:jc w:val="center"/>
        <w:rPr>
          <w:rFonts w:ascii="Bookman Old Style" w:hAnsi="Bookman Old Style" w:cs="David"/>
          <w:b/>
          <w:bCs/>
          <w:i/>
          <w:iCs/>
          <w:rtl/>
        </w:rPr>
      </w:pPr>
      <w:r w:rsidRPr="009305D8">
        <w:rPr>
          <w:rFonts w:ascii="Bookman Old Style" w:hAnsi="Bookman Old Style" w:cs="David"/>
          <w:b/>
          <w:bCs/>
          <w:i/>
          <w:iCs/>
          <w:sz w:val="20"/>
          <w:szCs w:val="20"/>
          <w:rtl/>
        </w:rPr>
        <w:t>אנא עפרא דמן ארעא</w:t>
      </w:r>
      <w:r w:rsidRPr="009305D8">
        <w:rPr>
          <w:rFonts w:ascii="Bookman Old Style" w:hAnsi="Bookman Old Style" w:cs="David"/>
          <w:b/>
          <w:bCs/>
          <w:i/>
          <w:iCs/>
          <w:rtl/>
        </w:rPr>
        <w:t xml:space="preserve">  </w:t>
      </w:r>
      <w:r w:rsidRPr="009305D8">
        <w:rPr>
          <w:rFonts w:ascii="Bookman Old Style" w:hAnsi="Bookman Old Style" w:cs="David"/>
          <w:b/>
          <w:bCs/>
          <w:i/>
          <w:iCs/>
          <w:sz w:val="16"/>
          <w:szCs w:val="16"/>
          <w:rtl/>
        </w:rPr>
        <w:t>ע''ה</w:t>
      </w:r>
      <w:r w:rsidRPr="009305D8">
        <w:rPr>
          <w:rFonts w:ascii="Bookman Old Style" w:hAnsi="Bookman Old Style" w:cs="David"/>
          <w:b/>
          <w:bCs/>
          <w:i/>
          <w:iCs/>
          <w:rtl/>
        </w:rPr>
        <w:t xml:space="preserve">  מישל דוד ברוך </w:t>
      </w:r>
      <w:r w:rsidRPr="009305D8">
        <w:rPr>
          <w:rFonts w:ascii="Bookman Old Style" w:hAnsi="Bookman Old Style" w:cs="David"/>
          <w:b/>
          <w:bCs/>
          <w:i/>
          <w:iCs/>
          <w:sz w:val="16"/>
          <w:szCs w:val="16"/>
          <w:rtl/>
        </w:rPr>
        <w:t>ס''ט</w:t>
      </w:r>
    </w:p>
    <w:p w:rsidR="00D636AB" w:rsidRPr="009305D8" w:rsidRDefault="00D636AB" w:rsidP="00D636AB">
      <w:pPr>
        <w:jc w:val="center"/>
        <w:rPr>
          <w:rFonts w:ascii="Bookman Old Style" w:hAnsi="Bookman Old Style" w:cs="David"/>
          <w:b/>
          <w:bCs/>
          <w:i/>
          <w:iCs/>
          <w:rtl/>
        </w:rPr>
      </w:pPr>
      <w:r w:rsidRPr="009305D8">
        <w:rPr>
          <w:rFonts w:ascii="Bookman Old Style" w:hAnsi="Bookman Old Style" w:cs="David"/>
          <w:b/>
          <w:bCs/>
          <w:i/>
          <w:iCs/>
          <w:rtl/>
        </w:rPr>
        <w:t xml:space="preserve">תבֺרך מפי עליון   המצפה לישועה </w:t>
      </w:r>
    </w:p>
    <w:p w:rsidR="00D636AB" w:rsidRPr="004E496F" w:rsidRDefault="00D636AB" w:rsidP="00D636AB">
      <w:pPr>
        <w:jc w:val="center"/>
        <w:rPr>
          <w:rFonts w:ascii="David" w:hAnsi="David" w:cs="David"/>
          <w:b/>
          <w:bCs/>
          <w:sz w:val="20"/>
          <w:szCs w:val="20"/>
        </w:rPr>
      </w:pPr>
      <w:r w:rsidRPr="004E496F">
        <w:rPr>
          <w:rFonts w:ascii="David" w:hAnsi="David" w:cs="David" w:hint="cs"/>
          <w:b/>
          <w:bCs/>
          <w:sz w:val="20"/>
          <w:szCs w:val="20"/>
          <w:rtl/>
        </w:rPr>
        <w:t>י''ר שלא ימושו מפי ומפי כל זרעי וזרע זרעי עד בגצ''בבי.</w:t>
      </w:r>
    </w:p>
    <w:bookmarkEnd w:id="1"/>
    <w:p w:rsidR="00D636AB" w:rsidRPr="004E496F" w:rsidRDefault="00D636AB" w:rsidP="00D636AB">
      <w:pPr>
        <w:jc w:val="center"/>
        <w:rPr>
          <w:rFonts w:ascii="David" w:hAnsi="David" w:cs="David"/>
          <w:b/>
          <w:bCs/>
          <w:sz w:val="20"/>
          <w:szCs w:val="20"/>
        </w:rPr>
      </w:pPr>
      <w:r w:rsidRPr="004E496F">
        <w:rPr>
          <w:rFonts w:ascii="David" w:hAnsi="David" w:cs="David" w:hint="cs"/>
          <w:b/>
          <w:bCs/>
          <w:sz w:val="20"/>
          <w:szCs w:val="20"/>
          <w:rtl/>
        </w:rPr>
        <w:t xml:space="preserve">דברי תורה אלו להצופ''ט בשפע רב  למדב''רדק ז''ט בק' ליחב''א בב'' א וליד''בא  ז''ט לדיב'' חא רפואה שלמה ליהונתן אברהם בן מרים בתוך שאר ח''י אמן ואמן בילא''וא. </w:t>
      </w:r>
    </w:p>
    <w:p w:rsidR="00D636AB" w:rsidRDefault="00D636AB" w:rsidP="00D636AB">
      <w:pPr>
        <w:jc w:val="center"/>
        <w:rPr>
          <w:rFonts w:ascii="David" w:hAnsi="David" w:cs="David"/>
          <w:b/>
          <w:bCs/>
          <w:sz w:val="24"/>
          <w:szCs w:val="24"/>
          <w:rtl/>
        </w:rPr>
      </w:pPr>
      <w:r w:rsidRPr="004E496F">
        <w:rPr>
          <w:rFonts w:ascii="David" w:hAnsi="David" w:cs="David" w:hint="cs"/>
          <w:b/>
          <w:bCs/>
          <w:sz w:val="20"/>
          <w:szCs w:val="20"/>
          <w:rtl/>
        </w:rPr>
        <w:t xml:space="preserve">ברכה והצלחה בכל מילי לדר''ג' לכ משפ' יאב''א וכל אשר לו ימ''בא וכל אשר לו עליה בכל מעלות הת' יד''בא יפתח ה' לנו כל השערים להבין להשכיל ללמוד וללמד ולק ' יאיר לנו בתה''ק או''א. </w:t>
      </w:r>
    </w:p>
    <w:p w:rsidR="00386C83" w:rsidRDefault="00D636AB" w:rsidP="00667AC4">
      <w:pPr>
        <w:bidi/>
        <w:jc w:val="center"/>
        <w:rPr>
          <w:rFonts w:ascii="David" w:hAnsi="David" w:cs="David"/>
          <w:b/>
          <w:bCs/>
        </w:rPr>
      </w:pPr>
      <w:r w:rsidRPr="004E496F">
        <w:rPr>
          <w:rFonts w:ascii="David" w:hAnsi="David" w:cs="David" w:hint="cs"/>
          <w:b/>
          <w:bCs/>
          <w:rtl/>
        </w:rPr>
        <w:t>עשה עמי אות לטובה </w:t>
      </w:r>
      <w:r w:rsidRPr="004E496F">
        <w:rPr>
          <w:rFonts w:ascii="David" w:hAnsi="David" w:cs="David"/>
          <w:b/>
          <w:bCs/>
        </w:rPr>
        <w:t>!</w:t>
      </w:r>
    </w:p>
    <w:sectPr w:rsidR="00386C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35" w:rsidRDefault="00AF3D35" w:rsidP="00E1221F">
      <w:pPr>
        <w:spacing w:after="0" w:line="240" w:lineRule="auto"/>
      </w:pPr>
      <w:r>
        <w:separator/>
      </w:r>
    </w:p>
  </w:endnote>
  <w:endnote w:type="continuationSeparator" w:id="0">
    <w:p w:rsidR="00AF3D35" w:rsidRDefault="00AF3D35" w:rsidP="00E1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65755"/>
      <w:docPartObj>
        <w:docPartGallery w:val="Page Numbers (Bottom of Page)"/>
        <w:docPartUnique/>
      </w:docPartObj>
    </w:sdtPr>
    <w:sdtEndPr>
      <w:rPr>
        <w:noProof/>
      </w:rPr>
    </w:sdtEndPr>
    <w:sdtContent>
      <w:p w:rsidR="0005189E" w:rsidRDefault="0005189E">
        <w:pPr>
          <w:pStyle w:val="Footer"/>
          <w:jc w:val="center"/>
        </w:pPr>
        <w:r>
          <w:fldChar w:fldCharType="begin"/>
        </w:r>
        <w:r>
          <w:instrText xml:space="preserve"> PAGE   \* MERGEFORMAT </w:instrText>
        </w:r>
        <w:r>
          <w:fldChar w:fldCharType="separate"/>
        </w:r>
        <w:r w:rsidR="00AF3D35">
          <w:rPr>
            <w:noProof/>
          </w:rPr>
          <w:t>1</w:t>
        </w:r>
        <w:r>
          <w:rPr>
            <w:noProof/>
          </w:rPr>
          <w:fldChar w:fldCharType="end"/>
        </w:r>
      </w:p>
    </w:sdtContent>
  </w:sdt>
  <w:p w:rsidR="0005189E" w:rsidRDefault="00051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35" w:rsidRDefault="00AF3D35" w:rsidP="00E1221F">
      <w:pPr>
        <w:spacing w:after="0" w:line="240" w:lineRule="auto"/>
      </w:pPr>
      <w:r>
        <w:separator/>
      </w:r>
    </w:p>
  </w:footnote>
  <w:footnote w:type="continuationSeparator" w:id="0">
    <w:p w:rsidR="00AF3D35" w:rsidRDefault="00AF3D35" w:rsidP="00E12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4E10"/>
    <w:multiLevelType w:val="hybridMultilevel"/>
    <w:tmpl w:val="307A2DEE"/>
    <w:lvl w:ilvl="0" w:tplc="FCD06D4A">
      <w:start w:val="1"/>
      <w:numFmt w:val="decimal"/>
      <w:lvlText w:val="%1-"/>
      <w:lvlJc w:val="left"/>
      <w:pPr>
        <w:ind w:left="928"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nsid w:val="55EB5285"/>
    <w:multiLevelType w:val="hybridMultilevel"/>
    <w:tmpl w:val="34AAD70C"/>
    <w:lvl w:ilvl="0" w:tplc="71240F0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67B55278"/>
    <w:multiLevelType w:val="hybridMultilevel"/>
    <w:tmpl w:val="D1EE28E0"/>
    <w:lvl w:ilvl="0" w:tplc="2098C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4A"/>
    <w:rsid w:val="0005189E"/>
    <w:rsid w:val="00064020"/>
    <w:rsid w:val="0007759F"/>
    <w:rsid w:val="0009064A"/>
    <w:rsid w:val="000A5B64"/>
    <w:rsid w:val="000D4391"/>
    <w:rsid w:val="001267D4"/>
    <w:rsid w:val="00135AD3"/>
    <w:rsid w:val="0014610D"/>
    <w:rsid w:val="00174176"/>
    <w:rsid w:val="001A37D2"/>
    <w:rsid w:val="002517B4"/>
    <w:rsid w:val="002827C5"/>
    <w:rsid w:val="002F4D25"/>
    <w:rsid w:val="00310058"/>
    <w:rsid w:val="0031274B"/>
    <w:rsid w:val="00336C32"/>
    <w:rsid w:val="00361C8A"/>
    <w:rsid w:val="00364D87"/>
    <w:rsid w:val="00386C83"/>
    <w:rsid w:val="003A1C39"/>
    <w:rsid w:val="004415A0"/>
    <w:rsid w:val="004537CA"/>
    <w:rsid w:val="004640B2"/>
    <w:rsid w:val="004B7081"/>
    <w:rsid w:val="00512241"/>
    <w:rsid w:val="00563DE4"/>
    <w:rsid w:val="005A08FF"/>
    <w:rsid w:val="00667AC4"/>
    <w:rsid w:val="006A5646"/>
    <w:rsid w:val="006F3A38"/>
    <w:rsid w:val="007204B4"/>
    <w:rsid w:val="00763583"/>
    <w:rsid w:val="007723F1"/>
    <w:rsid w:val="00791BCA"/>
    <w:rsid w:val="008572F3"/>
    <w:rsid w:val="009305D8"/>
    <w:rsid w:val="00945218"/>
    <w:rsid w:val="009A14F9"/>
    <w:rsid w:val="009A52A1"/>
    <w:rsid w:val="00A04D5D"/>
    <w:rsid w:val="00A208AD"/>
    <w:rsid w:val="00A37EE9"/>
    <w:rsid w:val="00A55C87"/>
    <w:rsid w:val="00AA6771"/>
    <w:rsid w:val="00AE6550"/>
    <w:rsid w:val="00AE70C8"/>
    <w:rsid w:val="00AF3D35"/>
    <w:rsid w:val="00B364FC"/>
    <w:rsid w:val="00B441F5"/>
    <w:rsid w:val="00B87B1C"/>
    <w:rsid w:val="00C008EA"/>
    <w:rsid w:val="00C35FA9"/>
    <w:rsid w:val="00C63CF5"/>
    <w:rsid w:val="00C70E71"/>
    <w:rsid w:val="00C918EE"/>
    <w:rsid w:val="00CA1A2A"/>
    <w:rsid w:val="00CF3C96"/>
    <w:rsid w:val="00D015C9"/>
    <w:rsid w:val="00D636AB"/>
    <w:rsid w:val="00DA00AB"/>
    <w:rsid w:val="00E1221F"/>
    <w:rsid w:val="00E1519F"/>
    <w:rsid w:val="00E55014"/>
    <w:rsid w:val="00E74B58"/>
    <w:rsid w:val="00EC3F2D"/>
    <w:rsid w:val="00EF752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6C83"/>
    <w:pPr>
      <w:keepNext/>
      <w:spacing w:before="240" w:after="60"/>
      <w:outlineLvl w:val="0"/>
    </w:pPr>
    <w:rPr>
      <w:rFonts w:ascii="Cambria" w:eastAsia="Times New Roman" w:hAnsi="Cambria" w:cs="Times New Roman"/>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C83"/>
    <w:rPr>
      <w:rFonts w:ascii="Cambria" w:eastAsia="Times New Roman" w:hAnsi="Cambria" w:cs="Times New Roman"/>
      <w:b/>
      <w:bCs/>
      <w:kern w:val="32"/>
      <w:sz w:val="32"/>
      <w:szCs w:val="32"/>
      <w:lang w:bidi="ar-SA"/>
    </w:rPr>
  </w:style>
  <w:style w:type="paragraph" w:styleId="ListParagraph">
    <w:name w:val="List Paragraph"/>
    <w:basedOn w:val="Normal"/>
    <w:uiPriority w:val="99"/>
    <w:qFormat/>
    <w:rsid w:val="00386C83"/>
    <w:pPr>
      <w:ind w:left="720"/>
      <w:contextualSpacing/>
    </w:pPr>
    <w:rPr>
      <w:rFonts w:ascii="Calibri" w:eastAsia="Calibri" w:hAnsi="Calibri" w:cs="Arial"/>
      <w:lang w:bidi="ar-SA"/>
    </w:rPr>
  </w:style>
  <w:style w:type="paragraph" w:styleId="Header">
    <w:name w:val="header"/>
    <w:basedOn w:val="Normal"/>
    <w:link w:val="HeaderChar"/>
    <w:uiPriority w:val="99"/>
    <w:unhideWhenUsed/>
    <w:rsid w:val="00E122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21F"/>
  </w:style>
  <w:style w:type="paragraph" w:styleId="Footer">
    <w:name w:val="footer"/>
    <w:basedOn w:val="Normal"/>
    <w:link w:val="FooterChar"/>
    <w:uiPriority w:val="99"/>
    <w:unhideWhenUsed/>
    <w:rsid w:val="00E122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21F"/>
  </w:style>
  <w:style w:type="paragraph" w:styleId="Revision">
    <w:name w:val="Revision"/>
    <w:hidden/>
    <w:uiPriority w:val="99"/>
    <w:semiHidden/>
    <w:rsid w:val="00DA00AB"/>
    <w:pPr>
      <w:spacing w:after="0" w:line="240" w:lineRule="auto"/>
    </w:pPr>
  </w:style>
  <w:style w:type="paragraph" w:styleId="BalloonText">
    <w:name w:val="Balloon Text"/>
    <w:basedOn w:val="Normal"/>
    <w:link w:val="BalloonTextChar"/>
    <w:uiPriority w:val="99"/>
    <w:semiHidden/>
    <w:unhideWhenUsed/>
    <w:rsid w:val="00DA0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AB"/>
    <w:rPr>
      <w:rFonts w:ascii="Tahoma" w:hAnsi="Tahoma" w:cs="Tahoma"/>
      <w:sz w:val="16"/>
      <w:szCs w:val="16"/>
    </w:rPr>
  </w:style>
  <w:style w:type="character" w:styleId="CommentReference">
    <w:name w:val="annotation reference"/>
    <w:basedOn w:val="DefaultParagraphFont"/>
    <w:uiPriority w:val="99"/>
    <w:semiHidden/>
    <w:unhideWhenUsed/>
    <w:rsid w:val="00DA00AB"/>
    <w:rPr>
      <w:sz w:val="16"/>
      <w:szCs w:val="16"/>
    </w:rPr>
  </w:style>
  <w:style w:type="paragraph" w:styleId="CommentText">
    <w:name w:val="annotation text"/>
    <w:basedOn w:val="Normal"/>
    <w:link w:val="CommentTextChar"/>
    <w:uiPriority w:val="99"/>
    <w:semiHidden/>
    <w:unhideWhenUsed/>
    <w:rsid w:val="00DA00AB"/>
    <w:pPr>
      <w:spacing w:line="240" w:lineRule="auto"/>
    </w:pPr>
    <w:rPr>
      <w:sz w:val="20"/>
      <w:szCs w:val="20"/>
    </w:rPr>
  </w:style>
  <w:style w:type="character" w:customStyle="1" w:styleId="CommentTextChar">
    <w:name w:val="Comment Text Char"/>
    <w:basedOn w:val="DefaultParagraphFont"/>
    <w:link w:val="CommentText"/>
    <w:uiPriority w:val="99"/>
    <w:semiHidden/>
    <w:rsid w:val="00DA00AB"/>
    <w:rPr>
      <w:sz w:val="20"/>
      <w:szCs w:val="20"/>
    </w:rPr>
  </w:style>
  <w:style w:type="paragraph" w:styleId="CommentSubject">
    <w:name w:val="annotation subject"/>
    <w:basedOn w:val="CommentText"/>
    <w:next w:val="CommentText"/>
    <w:link w:val="CommentSubjectChar"/>
    <w:uiPriority w:val="99"/>
    <w:semiHidden/>
    <w:unhideWhenUsed/>
    <w:rsid w:val="00DA00AB"/>
    <w:rPr>
      <w:b/>
      <w:bCs/>
    </w:rPr>
  </w:style>
  <w:style w:type="character" w:customStyle="1" w:styleId="CommentSubjectChar">
    <w:name w:val="Comment Subject Char"/>
    <w:basedOn w:val="CommentTextChar"/>
    <w:link w:val="CommentSubject"/>
    <w:uiPriority w:val="99"/>
    <w:semiHidden/>
    <w:rsid w:val="00DA00AB"/>
    <w:rPr>
      <w:b/>
      <w:bCs/>
      <w:sz w:val="20"/>
      <w:szCs w:val="20"/>
    </w:rPr>
  </w:style>
  <w:style w:type="table" w:styleId="TableGrid">
    <w:name w:val="Table Grid"/>
    <w:basedOn w:val="TableNormal"/>
    <w:uiPriority w:val="59"/>
    <w:rsid w:val="004B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6C83"/>
    <w:pPr>
      <w:keepNext/>
      <w:spacing w:before="240" w:after="60"/>
      <w:outlineLvl w:val="0"/>
    </w:pPr>
    <w:rPr>
      <w:rFonts w:ascii="Cambria" w:eastAsia="Times New Roman" w:hAnsi="Cambria" w:cs="Times New Roman"/>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C83"/>
    <w:rPr>
      <w:rFonts w:ascii="Cambria" w:eastAsia="Times New Roman" w:hAnsi="Cambria" w:cs="Times New Roman"/>
      <w:b/>
      <w:bCs/>
      <w:kern w:val="32"/>
      <w:sz w:val="32"/>
      <w:szCs w:val="32"/>
      <w:lang w:bidi="ar-SA"/>
    </w:rPr>
  </w:style>
  <w:style w:type="paragraph" w:styleId="ListParagraph">
    <w:name w:val="List Paragraph"/>
    <w:basedOn w:val="Normal"/>
    <w:uiPriority w:val="99"/>
    <w:qFormat/>
    <w:rsid w:val="00386C83"/>
    <w:pPr>
      <w:ind w:left="720"/>
      <w:contextualSpacing/>
    </w:pPr>
    <w:rPr>
      <w:rFonts w:ascii="Calibri" w:eastAsia="Calibri" w:hAnsi="Calibri" w:cs="Arial"/>
      <w:lang w:bidi="ar-SA"/>
    </w:rPr>
  </w:style>
  <w:style w:type="paragraph" w:styleId="Header">
    <w:name w:val="header"/>
    <w:basedOn w:val="Normal"/>
    <w:link w:val="HeaderChar"/>
    <w:uiPriority w:val="99"/>
    <w:unhideWhenUsed/>
    <w:rsid w:val="00E122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21F"/>
  </w:style>
  <w:style w:type="paragraph" w:styleId="Footer">
    <w:name w:val="footer"/>
    <w:basedOn w:val="Normal"/>
    <w:link w:val="FooterChar"/>
    <w:uiPriority w:val="99"/>
    <w:unhideWhenUsed/>
    <w:rsid w:val="00E122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21F"/>
  </w:style>
  <w:style w:type="paragraph" w:styleId="Revision">
    <w:name w:val="Revision"/>
    <w:hidden/>
    <w:uiPriority w:val="99"/>
    <w:semiHidden/>
    <w:rsid w:val="00DA00AB"/>
    <w:pPr>
      <w:spacing w:after="0" w:line="240" w:lineRule="auto"/>
    </w:pPr>
  </w:style>
  <w:style w:type="paragraph" w:styleId="BalloonText">
    <w:name w:val="Balloon Text"/>
    <w:basedOn w:val="Normal"/>
    <w:link w:val="BalloonTextChar"/>
    <w:uiPriority w:val="99"/>
    <w:semiHidden/>
    <w:unhideWhenUsed/>
    <w:rsid w:val="00DA0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AB"/>
    <w:rPr>
      <w:rFonts w:ascii="Tahoma" w:hAnsi="Tahoma" w:cs="Tahoma"/>
      <w:sz w:val="16"/>
      <w:szCs w:val="16"/>
    </w:rPr>
  </w:style>
  <w:style w:type="character" w:styleId="CommentReference">
    <w:name w:val="annotation reference"/>
    <w:basedOn w:val="DefaultParagraphFont"/>
    <w:uiPriority w:val="99"/>
    <w:semiHidden/>
    <w:unhideWhenUsed/>
    <w:rsid w:val="00DA00AB"/>
    <w:rPr>
      <w:sz w:val="16"/>
      <w:szCs w:val="16"/>
    </w:rPr>
  </w:style>
  <w:style w:type="paragraph" w:styleId="CommentText">
    <w:name w:val="annotation text"/>
    <w:basedOn w:val="Normal"/>
    <w:link w:val="CommentTextChar"/>
    <w:uiPriority w:val="99"/>
    <w:semiHidden/>
    <w:unhideWhenUsed/>
    <w:rsid w:val="00DA00AB"/>
    <w:pPr>
      <w:spacing w:line="240" w:lineRule="auto"/>
    </w:pPr>
    <w:rPr>
      <w:sz w:val="20"/>
      <w:szCs w:val="20"/>
    </w:rPr>
  </w:style>
  <w:style w:type="character" w:customStyle="1" w:styleId="CommentTextChar">
    <w:name w:val="Comment Text Char"/>
    <w:basedOn w:val="DefaultParagraphFont"/>
    <w:link w:val="CommentText"/>
    <w:uiPriority w:val="99"/>
    <w:semiHidden/>
    <w:rsid w:val="00DA00AB"/>
    <w:rPr>
      <w:sz w:val="20"/>
      <w:szCs w:val="20"/>
    </w:rPr>
  </w:style>
  <w:style w:type="paragraph" w:styleId="CommentSubject">
    <w:name w:val="annotation subject"/>
    <w:basedOn w:val="CommentText"/>
    <w:next w:val="CommentText"/>
    <w:link w:val="CommentSubjectChar"/>
    <w:uiPriority w:val="99"/>
    <w:semiHidden/>
    <w:unhideWhenUsed/>
    <w:rsid w:val="00DA00AB"/>
    <w:rPr>
      <w:b/>
      <w:bCs/>
    </w:rPr>
  </w:style>
  <w:style w:type="character" w:customStyle="1" w:styleId="CommentSubjectChar">
    <w:name w:val="Comment Subject Char"/>
    <w:basedOn w:val="CommentTextChar"/>
    <w:link w:val="CommentSubject"/>
    <w:uiPriority w:val="99"/>
    <w:semiHidden/>
    <w:rsid w:val="00DA00AB"/>
    <w:rPr>
      <w:b/>
      <w:bCs/>
      <w:sz w:val="20"/>
      <w:szCs w:val="20"/>
    </w:rPr>
  </w:style>
  <w:style w:type="table" w:styleId="TableGrid">
    <w:name w:val="Table Grid"/>
    <w:basedOn w:val="TableNormal"/>
    <w:uiPriority w:val="59"/>
    <w:rsid w:val="004B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22</Pages>
  <Words>8279</Words>
  <Characters>45540</Characters>
  <Application>Microsoft Office Word</Application>
  <DocSecurity>0</DocSecurity>
  <Lines>379</Lines>
  <Paragraphs>107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תנצב''ה </vt:lpstr>
      <vt:lpstr/>
      <vt:lpstr>Je rappelle qu’il est indispensable de prier pour l’ensemble du peuple d’Israël,</vt:lpstr>
      <vt:lpstr>SERVICE PONTIFICAL:</vt:lpstr>
    </vt:vector>
  </TitlesOfParts>
  <Company/>
  <LinksUpToDate>false</LinksUpToDate>
  <CharactersWithSpaces>53712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3</cp:revision>
  <dcterms:created xsi:type="dcterms:W3CDTF">2018-08-21T10:46:00Z</dcterms:created>
  <dcterms:modified xsi:type="dcterms:W3CDTF">2018-08-31T13:48:00Z</dcterms:modified>
</cp:coreProperties>
</file>